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6E" w:rsidRPr="00642B98" w:rsidRDefault="002E436E" w:rsidP="00767003">
      <w:pPr>
        <w:widowControl w:val="0"/>
        <w:spacing w:line="276" w:lineRule="auto"/>
        <w:jc w:val="center"/>
        <w:rPr>
          <w:b/>
          <w:sz w:val="24"/>
          <w:szCs w:val="24"/>
        </w:rPr>
      </w:pPr>
      <w:r w:rsidRPr="00642B98">
        <w:rPr>
          <w:b/>
          <w:sz w:val="24"/>
          <w:szCs w:val="24"/>
        </w:rPr>
        <w:t>GUVERNUL ROMÂNIEI</w:t>
      </w:r>
    </w:p>
    <w:p w:rsidR="002E436E" w:rsidRPr="00642B98" w:rsidRDefault="002E436E" w:rsidP="00767003">
      <w:pPr>
        <w:widowControl w:val="0"/>
        <w:spacing w:line="276" w:lineRule="auto"/>
        <w:ind w:firstLine="660"/>
        <w:jc w:val="center"/>
        <w:rPr>
          <w:b/>
          <w:sz w:val="24"/>
          <w:szCs w:val="24"/>
        </w:rPr>
      </w:pPr>
    </w:p>
    <w:p w:rsidR="002E436E" w:rsidRPr="00642B98" w:rsidRDefault="002E436E" w:rsidP="00767003">
      <w:pPr>
        <w:widowControl w:val="0"/>
        <w:spacing w:line="276" w:lineRule="auto"/>
        <w:jc w:val="center"/>
        <w:rPr>
          <w:b/>
          <w:sz w:val="24"/>
          <w:szCs w:val="24"/>
        </w:rPr>
      </w:pPr>
      <w:r w:rsidRPr="00642B98">
        <w:rPr>
          <w:b/>
          <w:sz w:val="24"/>
          <w:szCs w:val="24"/>
        </w:rPr>
        <w:t xml:space="preserve">ORDONANŢĂ </w:t>
      </w:r>
      <w:r w:rsidR="00972CCC" w:rsidRPr="00642B98">
        <w:rPr>
          <w:b/>
          <w:sz w:val="24"/>
          <w:szCs w:val="24"/>
        </w:rPr>
        <w:t>DE URGENȚĂ</w:t>
      </w:r>
    </w:p>
    <w:p w:rsidR="002E436E" w:rsidRPr="00642B98" w:rsidRDefault="002E436E" w:rsidP="00767003">
      <w:pPr>
        <w:widowControl w:val="0"/>
        <w:autoSpaceDE w:val="0"/>
        <w:autoSpaceDN w:val="0"/>
        <w:adjustRightInd w:val="0"/>
        <w:spacing w:line="276" w:lineRule="auto"/>
        <w:jc w:val="center"/>
        <w:rPr>
          <w:b/>
          <w:sz w:val="24"/>
          <w:szCs w:val="24"/>
        </w:rPr>
      </w:pPr>
      <w:r w:rsidRPr="00642B98">
        <w:rPr>
          <w:b/>
          <w:sz w:val="24"/>
          <w:szCs w:val="24"/>
        </w:rPr>
        <w:t>pentru modificarea şi completarea Ordonanţei de urgenţă a Guvernului nr. 34/2006 privind atribuirea contractelor de achiziţie publică, a contractelor de concesiune de lucrări publice şi a contractelor de concesiune de servicii</w:t>
      </w:r>
    </w:p>
    <w:p w:rsidR="002E436E" w:rsidRPr="00642B98" w:rsidRDefault="002E436E" w:rsidP="00767003">
      <w:pPr>
        <w:widowControl w:val="0"/>
        <w:spacing w:line="276" w:lineRule="auto"/>
        <w:ind w:firstLine="660"/>
        <w:jc w:val="both"/>
        <w:rPr>
          <w:sz w:val="24"/>
          <w:szCs w:val="24"/>
        </w:rPr>
      </w:pPr>
    </w:p>
    <w:p w:rsidR="002E436E" w:rsidRPr="00FC7B34" w:rsidRDefault="002E436E" w:rsidP="00767003">
      <w:pPr>
        <w:widowControl w:val="0"/>
        <w:spacing w:line="276" w:lineRule="auto"/>
        <w:ind w:firstLine="660"/>
        <w:jc w:val="both"/>
        <w:rPr>
          <w:sz w:val="24"/>
          <w:szCs w:val="24"/>
        </w:rPr>
      </w:pPr>
    </w:p>
    <w:p w:rsidR="00296AD6" w:rsidRDefault="00296AD6" w:rsidP="00767003">
      <w:pPr>
        <w:spacing w:line="276" w:lineRule="auto"/>
        <w:ind w:firstLine="720"/>
        <w:jc w:val="both"/>
        <w:rPr>
          <w:rStyle w:val="rvts7"/>
          <w:sz w:val="24"/>
          <w:szCs w:val="24"/>
        </w:rPr>
      </w:pPr>
      <w:r w:rsidRPr="00FC7B34">
        <w:rPr>
          <w:rStyle w:val="rvts7"/>
          <w:sz w:val="24"/>
          <w:szCs w:val="24"/>
        </w:rPr>
        <w:t>Având în vedere necesitatea adoptării unor măsuri urgente pentru perfecţionarea şi flexibilizarea sistemului achiziţiilor publice, în caz contrar existând riscul diminuării gradului de cheltuire a fondurilor alocate, inclusiv a fondurilor comunitare, consecinţa cea mai gravă în acest caz reprezentând-o amânarea/întârzierea implementării unor proiecte de investiţii majore, cu impact social şi economic la nivel naţional sau local,</w:t>
      </w:r>
    </w:p>
    <w:p w:rsidR="00767003" w:rsidRDefault="00767003" w:rsidP="00767003">
      <w:pPr>
        <w:spacing w:line="276" w:lineRule="auto"/>
        <w:ind w:firstLine="720"/>
        <w:jc w:val="both"/>
        <w:rPr>
          <w:rStyle w:val="rvts7"/>
          <w:sz w:val="24"/>
          <w:szCs w:val="24"/>
        </w:rPr>
      </w:pPr>
    </w:p>
    <w:p w:rsidR="00767003" w:rsidRDefault="00767003" w:rsidP="00767003">
      <w:pPr>
        <w:spacing w:line="276" w:lineRule="auto"/>
        <w:ind w:firstLine="720"/>
        <w:jc w:val="both"/>
        <w:rPr>
          <w:sz w:val="24"/>
          <w:szCs w:val="24"/>
        </w:rPr>
      </w:pPr>
      <w:r>
        <w:rPr>
          <w:rStyle w:val="rvts7"/>
          <w:sz w:val="24"/>
          <w:szCs w:val="24"/>
        </w:rPr>
        <w:t>Ţinând cont de</w:t>
      </w:r>
      <w:r w:rsidR="00D97C5B">
        <w:rPr>
          <w:rStyle w:val="rvts7"/>
          <w:sz w:val="24"/>
          <w:szCs w:val="24"/>
        </w:rPr>
        <w:t xml:space="preserve"> angajamentele asumate de Guvern prin Scrisoarea de intenție și Memorandumul tehnic de înțelegere cu Fondul Monetar Internațional din 8 iunie 2012,</w:t>
      </w:r>
      <w:r>
        <w:rPr>
          <w:rStyle w:val="rvts7"/>
          <w:sz w:val="24"/>
          <w:szCs w:val="24"/>
        </w:rPr>
        <w:t xml:space="preserve"> </w:t>
      </w:r>
      <w:r w:rsidRPr="00767003">
        <w:rPr>
          <w:sz w:val="24"/>
          <w:szCs w:val="24"/>
        </w:rPr>
        <w:t>ce privesc creșterea eficienței și transparenței procedurilor de achiziții publice ca prioritate de vârf</w:t>
      </w:r>
      <w:r>
        <w:rPr>
          <w:sz w:val="24"/>
          <w:szCs w:val="24"/>
        </w:rPr>
        <w:t xml:space="preserve"> şi având în vedere faptul că n</w:t>
      </w:r>
      <w:r w:rsidRPr="00767003">
        <w:rPr>
          <w:sz w:val="24"/>
          <w:szCs w:val="24"/>
        </w:rPr>
        <w:t>erespectarea obligațiilor asumate atrage după sine dificultăți în asigurarea și utilizarea fondurilor aferente restructurării și reformării  activitaților de interes general</w:t>
      </w:r>
      <w:r>
        <w:rPr>
          <w:sz w:val="24"/>
          <w:szCs w:val="24"/>
        </w:rPr>
        <w:t>, putând fi sistate</w:t>
      </w:r>
      <w:r w:rsidRPr="00767003">
        <w:rPr>
          <w:sz w:val="24"/>
          <w:szCs w:val="24"/>
        </w:rPr>
        <w:t xml:space="preserve"> plățile </w:t>
      </w:r>
      <w:r>
        <w:rPr>
          <w:sz w:val="24"/>
          <w:szCs w:val="24"/>
        </w:rPr>
        <w:t>pentru programele operaţionale,</w:t>
      </w:r>
    </w:p>
    <w:p w:rsidR="00767003" w:rsidRPr="00767003" w:rsidRDefault="00767003" w:rsidP="00767003">
      <w:pPr>
        <w:spacing w:line="276" w:lineRule="auto"/>
        <w:ind w:firstLine="720"/>
        <w:jc w:val="both"/>
        <w:rPr>
          <w:sz w:val="24"/>
          <w:szCs w:val="24"/>
        </w:rPr>
      </w:pPr>
      <w:r w:rsidRPr="00767003">
        <w:rPr>
          <w:sz w:val="24"/>
          <w:szCs w:val="24"/>
        </w:rPr>
        <w:t xml:space="preserve">  </w:t>
      </w:r>
    </w:p>
    <w:p w:rsidR="000F1EBE" w:rsidRPr="000F1EBE" w:rsidRDefault="005F3F64" w:rsidP="000F1EBE">
      <w:pPr>
        <w:spacing w:line="276" w:lineRule="auto"/>
        <w:ind w:firstLine="720"/>
        <w:jc w:val="both"/>
        <w:rPr>
          <w:sz w:val="24"/>
          <w:szCs w:val="24"/>
        </w:rPr>
      </w:pPr>
      <w:r w:rsidRPr="00FC7B34">
        <w:rPr>
          <w:rStyle w:val="rvts7"/>
          <w:sz w:val="24"/>
          <w:szCs w:val="24"/>
        </w:rPr>
        <w:t>Luând în considerare</w:t>
      </w:r>
      <w:r w:rsidR="00296AD6" w:rsidRPr="00FC7B34">
        <w:rPr>
          <w:rStyle w:val="rvts7"/>
          <w:sz w:val="24"/>
          <w:szCs w:val="24"/>
        </w:rPr>
        <w:t xml:space="preserve"> perioada lungă pe care o presupune procedura parlamentară </w:t>
      </w:r>
      <w:r w:rsidRPr="00FC7B34">
        <w:rPr>
          <w:rStyle w:val="rvts7"/>
          <w:sz w:val="24"/>
          <w:szCs w:val="24"/>
        </w:rPr>
        <w:t xml:space="preserve">precum </w:t>
      </w:r>
      <w:r w:rsidR="00296AD6" w:rsidRPr="00FC7B34">
        <w:rPr>
          <w:rStyle w:val="rvts7"/>
          <w:sz w:val="24"/>
          <w:szCs w:val="24"/>
        </w:rPr>
        <w:t>şi faptul că prevederile Regulamentului (CE) nr. 1.251/2011 al Comisiei din 30 noiembrie 2011 de modificare a Directivelor 2004/17/CE, 2004/18/CE şi 2009/81/CE ale Parlamentului European şi ale Consiliului în ceea ce priveşte pragurile de aplicare a acestora în cazul procedurilor de atribuire a contractelor de achiziţii a</w:t>
      </w:r>
      <w:r w:rsidR="003120DC">
        <w:rPr>
          <w:rStyle w:val="rvts7"/>
          <w:sz w:val="24"/>
          <w:szCs w:val="24"/>
        </w:rPr>
        <w:t>u</w:t>
      </w:r>
      <w:r w:rsidR="00296AD6" w:rsidRPr="00FC7B34">
        <w:rPr>
          <w:rStyle w:val="rvts7"/>
          <w:sz w:val="24"/>
          <w:szCs w:val="24"/>
        </w:rPr>
        <w:t xml:space="preserve"> intrat în vigoare la data de 1 ianuarie 2012</w:t>
      </w:r>
      <w:r w:rsidR="00767003">
        <w:rPr>
          <w:rStyle w:val="rvts7"/>
          <w:sz w:val="24"/>
          <w:szCs w:val="24"/>
        </w:rPr>
        <w:t>, devine necesară adaptarea legislaţiei</w:t>
      </w:r>
      <w:r w:rsidR="00296AD6" w:rsidRPr="00FC7B34">
        <w:rPr>
          <w:rStyle w:val="rvts7"/>
          <w:sz w:val="24"/>
          <w:szCs w:val="24"/>
        </w:rPr>
        <w:t xml:space="preserve"> naţională </w:t>
      </w:r>
      <w:r w:rsidR="00767003">
        <w:rPr>
          <w:rStyle w:val="rvts7"/>
          <w:sz w:val="24"/>
          <w:szCs w:val="24"/>
        </w:rPr>
        <w:t>astfel încât</w:t>
      </w:r>
      <w:r w:rsidR="00296AD6" w:rsidRPr="00FC7B34">
        <w:rPr>
          <w:rStyle w:val="rvts7"/>
          <w:sz w:val="24"/>
          <w:szCs w:val="24"/>
        </w:rPr>
        <w:t xml:space="preserve"> să asigure transpunerea directivelor </w:t>
      </w:r>
      <w:r w:rsidR="00F35B49" w:rsidRPr="00FC7B34">
        <w:rPr>
          <w:rStyle w:val="rvts7"/>
          <w:sz w:val="24"/>
          <w:szCs w:val="24"/>
        </w:rPr>
        <w:t>a</w:t>
      </w:r>
      <w:r w:rsidR="00F35B49">
        <w:rPr>
          <w:rStyle w:val="rvts7"/>
          <w:sz w:val="24"/>
          <w:szCs w:val="24"/>
        </w:rPr>
        <w:t>şa</w:t>
      </w:r>
      <w:r w:rsidR="00F35B49" w:rsidRPr="00FC7B34">
        <w:rPr>
          <w:rStyle w:val="rvts7"/>
          <w:sz w:val="24"/>
          <w:szCs w:val="24"/>
        </w:rPr>
        <w:t xml:space="preserve"> </w:t>
      </w:r>
      <w:r w:rsidR="00296AD6" w:rsidRPr="00FC7B34">
        <w:rPr>
          <w:rStyle w:val="rvts7"/>
          <w:sz w:val="24"/>
          <w:szCs w:val="24"/>
        </w:rPr>
        <w:t xml:space="preserve">cum au fost acestea modificate, </w:t>
      </w:r>
      <w:r w:rsidR="00767003">
        <w:rPr>
          <w:rStyle w:val="rvts7"/>
          <w:sz w:val="24"/>
          <w:szCs w:val="24"/>
        </w:rPr>
        <w:t xml:space="preserve">cu atât mai mult cu cât </w:t>
      </w:r>
      <w:r w:rsidR="00F35B49">
        <w:rPr>
          <w:sz w:val="24"/>
          <w:szCs w:val="24"/>
        </w:rPr>
        <w:t>n</w:t>
      </w:r>
      <w:r w:rsidR="00F35B49" w:rsidRPr="00767003">
        <w:rPr>
          <w:sz w:val="24"/>
          <w:szCs w:val="24"/>
        </w:rPr>
        <w:t>e</w:t>
      </w:r>
      <w:r w:rsidR="00F35B49">
        <w:rPr>
          <w:sz w:val="24"/>
          <w:szCs w:val="24"/>
        </w:rPr>
        <w:t>corelarea cu</w:t>
      </w:r>
      <w:r w:rsidR="00F35B49" w:rsidRPr="00767003">
        <w:rPr>
          <w:sz w:val="24"/>
          <w:szCs w:val="24"/>
        </w:rPr>
        <w:t xml:space="preserve"> </w:t>
      </w:r>
      <w:r w:rsidR="00767003" w:rsidRPr="00767003">
        <w:rPr>
          <w:sz w:val="24"/>
          <w:szCs w:val="24"/>
        </w:rPr>
        <w:t>prevederil</w:t>
      </w:r>
      <w:r w:rsidR="00F35B49">
        <w:rPr>
          <w:sz w:val="24"/>
          <w:szCs w:val="24"/>
        </w:rPr>
        <w:t>e</w:t>
      </w:r>
      <w:r w:rsidR="00767003" w:rsidRPr="00767003">
        <w:rPr>
          <w:sz w:val="24"/>
          <w:szCs w:val="24"/>
        </w:rPr>
        <w:t xml:space="preserve"> Regulamentului </w:t>
      </w:r>
      <w:r w:rsidR="00767003">
        <w:rPr>
          <w:sz w:val="24"/>
          <w:szCs w:val="24"/>
        </w:rPr>
        <w:t>menţionat conduce la existenţa unor discrepanţe între pargurile prevăzute de legislaţia naţională şi cele prevăzute de legislaţia europeană</w:t>
      </w:r>
      <w:r w:rsidR="00356207">
        <w:rPr>
          <w:sz w:val="24"/>
          <w:szCs w:val="24"/>
        </w:rPr>
        <w:t>,</w:t>
      </w:r>
      <w:r w:rsidR="000F1EBE">
        <w:rPr>
          <w:sz w:val="24"/>
          <w:szCs w:val="24"/>
        </w:rPr>
        <w:t xml:space="preserve"> ceea ce poate </w:t>
      </w:r>
      <w:r w:rsidR="000F1EBE" w:rsidRPr="000F1EBE">
        <w:rPr>
          <w:sz w:val="24"/>
          <w:szCs w:val="24"/>
        </w:rPr>
        <w:t>crea confuzii in luarea deciziilor de catre instanțele de judecata.</w:t>
      </w:r>
    </w:p>
    <w:p w:rsidR="00296AD6" w:rsidRPr="00FC7B34" w:rsidRDefault="00296AD6" w:rsidP="00767003">
      <w:pPr>
        <w:spacing w:line="276" w:lineRule="auto"/>
        <w:ind w:firstLine="720"/>
        <w:jc w:val="both"/>
        <w:rPr>
          <w:rStyle w:val="rvts7"/>
          <w:sz w:val="24"/>
          <w:szCs w:val="24"/>
        </w:rPr>
      </w:pPr>
    </w:p>
    <w:p w:rsidR="00296AD6" w:rsidRPr="00FC7B34" w:rsidRDefault="00296AD6" w:rsidP="00767003">
      <w:pPr>
        <w:spacing w:line="276" w:lineRule="auto"/>
        <w:ind w:firstLine="720"/>
        <w:jc w:val="both"/>
        <w:rPr>
          <w:sz w:val="24"/>
          <w:szCs w:val="24"/>
        </w:rPr>
      </w:pPr>
    </w:p>
    <w:p w:rsidR="002E436E" w:rsidRPr="00FC7B34" w:rsidRDefault="002E436E" w:rsidP="00767003">
      <w:pPr>
        <w:widowControl w:val="0"/>
        <w:spacing w:line="276" w:lineRule="auto"/>
        <w:ind w:firstLine="660"/>
        <w:jc w:val="both"/>
        <w:rPr>
          <w:sz w:val="24"/>
          <w:szCs w:val="24"/>
        </w:rPr>
      </w:pPr>
      <w:r w:rsidRPr="00FC7B34">
        <w:rPr>
          <w:sz w:val="24"/>
          <w:szCs w:val="24"/>
        </w:rPr>
        <w:t>În temeiul art. 115 alin. (4) din Constituţia României, republicată,</w:t>
      </w:r>
    </w:p>
    <w:p w:rsidR="00805421" w:rsidRPr="00FC7B34" w:rsidRDefault="00805421" w:rsidP="00767003">
      <w:pPr>
        <w:widowControl w:val="0"/>
        <w:spacing w:line="276" w:lineRule="auto"/>
        <w:ind w:firstLine="660"/>
        <w:jc w:val="both"/>
        <w:rPr>
          <w:sz w:val="24"/>
          <w:szCs w:val="24"/>
        </w:rPr>
      </w:pPr>
    </w:p>
    <w:p w:rsidR="002E436E" w:rsidRPr="00FC7B34" w:rsidRDefault="002E436E" w:rsidP="00767003">
      <w:pPr>
        <w:widowControl w:val="0"/>
        <w:spacing w:line="276" w:lineRule="auto"/>
        <w:ind w:firstLine="660"/>
        <w:jc w:val="both"/>
        <w:rPr>
          <w:b/>
          <w:sz w:val="24"/>
          <w:szCs w:val="24"/>
        </w:rPr>
      </w:pPr>
      <w:r w:rsidRPr="00FC7B34">
        <w:rPr>
          <w:b/>
          <w:sz w:val="24"/>
          <w:szCs w:val="24"/>
        </w:rPr>
        <w:t>GUVERNUL ROMÂNIEI adoptă prezenta ordonanţă de urgenţă:</w:t>
      </w:r>
    </w:p>
    <w:p w:rsidR="002E436E" w:rsidRPr="00FC7B34" w:rsidRDefault="002E436E" w:rsidP="00767003">
      <w:pPr>
        <w:widowControl w:val="0"/>
        <w:spacing w:line="276" w:lineRule="auto"/>
        <w:ind w:firstLine="660"/>
        <w:jc w:val="both"/>
        <w:rPr>
          <w:b/>
          <w:sz w:val="24"/>
          <w:szCs w:val="24"/>
        </w:rPr>
      </w:pPr>
    </w:p>
    <w:p w:rsidR="002E436E" w:rsidRPr="00FC7B34" w:rsidRDefault="002E436E" w:rsidP="00767003">
      <w:pPr>
        <w:widowControl w:val="0"/>
        <w:spacing w:line="276" w:lineRule="auto"/>
        <w:ind w:firstLine="660"/>
        <w:jc w:val="both"/>
        <w:rPr>
          <w:sz w:val="24"/>
          <w:szCs w:val="24"/>
        </w:rPr>
      </w:pPr>
      <w:r w:rsidRPr="00FC7B34">
        <w:rPr>
          <w:b/>
          <w:sz w:val="24"/>
          <w:szCs w:val="24"/>
        </w:rPr>
        <w:t xml:space="preserve">Art. I. - </w:t>
      </w:r>
      <w:r w:rsidRPr="00FC7B34">
        <w:rPr>
          <w:sz w:val="24"/>
          <w:szCs w:val="24"/>
        </w:rPr>
        <w:t>Ordonanţa de urgenţă a Guvernului nr.</w:t>
      </w:r>
      <w:r w:rsidR="009F6AFA" w:rsidRPr="00FC7B34">
        <w:rPr>
          <w:sz w:val="24"/>
          <w:szCs w:val="24"/>
        </w:rPr>
        <w:t xml:space="preserve"> </w:t>
      </w:r>
      <w:r w:rsidRPr="00FC7B34">
        <w:rPr>
          <w:sz w:val="24"/>
          <w:szCs w:val="24"/>
        </w:rPr>
        <w:t>34/2006 privind atribuirea contractelor de achiziţie publică, a contractelor de concesiune de lucrări publice şi a contractelor de concesiune de servicii, publicată în Monitorul Oficial al României, Partea I, nr. 418 din 15 mai 2006, aprobată cu modificări şi completări prin Legea nr. 337/2006, cu modificările şi completările ulterioare, se modifică şi se completează după cum urmează:</w:t>
      </w:r>
    </w:p>
    <w:p w:rsidR="00A61634" w:rsidRPr="00FC7B34" w:rsidRDefault="00A61634" w:rsidP="00767003">
      <w:pPr>
        <w:widowControl w:val="0"/>
        <w:spacing w:line="276" w:lineRule="auto"/>
        <w:ind w:firstLine="660"/>
        <w:jc w:val="both"/>
        <w:rPr>
          <w:sz w:val="24"/>
          <w:szCs w:val="24"/>
        </w:rPr>
      </w:pPr>
    </w:p>
    <w:p w:rsidR="00A61634" w:rsidRPr="00FC7B34" w:rsidRDefault="00A61634" w:rsidP="00767003">
      <w:pPr>
        <w:pStyle w:val="ListParagraph"/>
        <w:widowControl w:val="0"/>
        <w:numPr>
          <w:ilvl w:val="0"/>
          <w:numId w:val="19"/>
        </w:numPr>
        <w:spacing w:line="276" w:lineRule="auto"/>
        <w:jc w:val="both"/>
        <w:rPr>
          <w:b/>
          <w:sz w:val="24"/>
          <w:szCs w:val="24"/>
        </w:rPr>
      </w:pPr>
      <w:r w:rsidRPr="00FC7B34">
        <w:rPr>
          <w:b/>
          <w:sz w:val="24"/>
          <w:szCs w:val="24"/>
        </w:rPr>
        <w:t>Articolul 1 se modifică și va avea următorul cuprins:</w:t>
      </w:r>
    </w:p>
    <w:p w:rsidR="00A61634" w:rsidRPr="00FC7B34" w:rsidRDefault="00A61634" w:rsidP="00767003">
      <w:pPr>
        <w:widowControl w:val="0"/>
        <w:spacing w:line="276" w:lineRule="auto"/>
        <w:ind w:firstLine="660"/>
        <w:jc w:val="both"/>
        <w:rPr>
          <w:sz w:val="24"/>
          <w:szCs w:val="24"/>
        </w:rPr>
      </w:pPr>
      <w:r w:rsidRPr="00FC7B34">
        <w:rPr>
          <w:sz w:val="24"/>
          <w:szCs w:val="24"/>
        </w:rPr>
        <w:t>”</w:t>
      </w:r>
      <w:r w:rsidR="00DD568E" w:rsidRPr="00F5378D">
        <w:rPr>
          <w:b/>
          <w:sz w:val="24"/>
          <w:szCs w:val="24"/>
        </w:rPr>
        <w:t>Art. 1</w:t>
      </w:r>
      <w:r w:rsidR="00DD568E">
        <w:rPr>
          <w:sz w:val="24"/>
          <w:szCs w:val="24"/>
        </w:rPr>
        <w:t xml:space="preserve"> - </w:t>
      </w:r>
      <w:r w:rsidRPr="00FC7B34">
        <w:rPr>
          <w:sz w:val="24"/>
          <w:szCs w:val="24"/>
        </w:rPr>
        <w:t xml:space="preserve">Prezenta ordonanţă de urgenţă reglementează </w:t>
      </w:r>
      <w:r w:rsidR="00153353" w:rsidRPr="00FC7B34">
        <w:rPr>
          <w:sz w:val="24"/>
          <w:szCs w:val="24"/>
        </w:rPr>
        <w:t xml:space="preserve">regimul juridic </w:t>
      </w:r>
      <w:r w:rsidR="00153353">
        <w:rPr>
          <w:sz w:val="24"/>
          <w:szCs w:val="24"/>
        </w:rPr>
        <w:t xml:space="preserve">al </w:t>
      </w:r>
      <w:r w:rsidRPr="00FC7B34">
        <w:rPr>
          <w:sz w:val="24"/>
          <w:szCs w:val="24"/>
        </w:rPr>
        <w:t>contractului de achiziţie publică, a</w:t>
      </w:r>
      <w:r w:rsidR="0002569E">
        <w:rPr>
          <w:sz w:val="24"/>
          <w:szCs w:val="24"/>
        </w:rPr>
        <w:t>l</w:t>
      </w:r>
      <w:r w:rsidRPr="00FC7B34">
        <w:rPr>
          <w:sz w:val="24"/>
          <w:szCs w:val="24"/>
        </w:rPr>
        <w:t xml:space="preserve"> contractului de concesiune de lucrări publice şi a</w:t>
      </w:r>
      <w:r w:rsidR="0002569E">
        <w:rPr>
          <w:sz w:val="24"/>
          <w:szCs w:val="24"/>
        </w:rPr>
        <w:t>l</w:t>
      </w:r>
      <w:r w:rsidRPr="00FC7B34">
        <w:rPr>
          <w:sz w:val="24"/>
          <w:szCs w:val="24"/>
        </w:rPr>
        <w:t xml:space="preserve"> contractului de concesiune de servicii, </w:t>
      </w:r>
      <w:r w:rsidR="00153353" w:rsidRPr="00FC7B34">
        <w:rPr>
          <w:sz w:val="24"/>
          <w:szCs w:val="24"/>
        </w:rPr>
        <w:t xml:space="preserve">procedurile de atribuire a </w:t>
      </w:r>
      <w:r w:rsidR="00153353">
        <w:rPr>
          <w:sz w:val="24"/>
          <w:szCs w:val="24"/>
        </w:rPr>
        <w:t>acestor</w:t>
      </w:r>
      <w:r w:rsidRPr="00FC7B34">
        <w:rPr>
          <w:sz w:val="24"/>
          <w:szCs w:val="24"/>
        </w:rPr>
        <w:t xml:space="preserve"> contracte, precum şi modalităţile de soluţionare a contestaţiilor formulate împotriva actelor emise în legătură cu aceste proceduri.”</w:t>
      </w:r>
    </w:p>
    <w:p w:rsidR="0071409B" w:rsidRPr="00FC7B34" w:rsidRDefault="0071409B" w:rsidP="00767003">
      <w:pPr>
        <w:widowControl w:val="0"/>
        <w:spacing w:line="276" w:lineRule="auto"/>
        <w:ind w:firstLine="660"/>
        <w:jc w:val="both"/>
        <w:rPr>
          <w:b/>
          <w:bCs/>
          <w:sz w:val="24"/>
          <w:szCs w:val="24"/>
        </w:rPr>
      </w:pPr>
    </w:p>
    <w:p w:rsidR="0071409B" w:rsidRPr="00FC7B34" w:rsidRDefault="00E77B19" w:rsidP="00767003">
      <w:pPr>
        <w:pStyle w:val="ListParagraph"/>
        <w:widowControl w:val="0"/>
        <w:numPr>
          <w:ilvl w:val="0"/>
          <w:numId w:val="19"/>
        </w:numPr>
        <w:spacing w:line="276" w:lineRule="auto"/>
        <w:jc w:val="both"/>
        <w:rPr>
          <w:b/>
          <w:bCs/>
          <w:sz w:val="24"/>
          <w:szCs w:val="24"/>
        </w:rPr>
      </w:pPr>
      <w:r w:rsidRPr="00FC7B34">
        <w:rPr>
          <w:b/>
          <w:bCs/>
          <w:sz w:val="24"/>
          <w:szCs w:val="24"/>
        </w:rPr>
        <w:t>L</w:t>
      </w:r>
      <w:r w:rsidR="0071409B" w:rsidRPr="00FC7B34">
        <w:rPr>
          <w:b/>
          <w:bCs/>
          <w:sz w:val="24"/>
          <w:szCs w:val="24"/>
        </w:rPr>
        <w:t>a art</w:t>
      </w:r>
      <w:r w:rsidR="00D61FA7" w:rsidRPr="00FC7B34">
        <w:rPr>
          <w:b/>
          <w:bCs/>
          <w:sz w:val="24"/>
          <w:szCs w:val="24"/>
        </w:rPr>
        <w:t>icolul</w:t>
      </w:r>
      <w:r w:rsidR="0071409B" w:rsidRPr="00FC7B34">
        <w:rPr>
          <w:b/>
          <w:bCs/>
          <w:sz w:val="24"/>
          <w:szCs w:val="24"/>
        </w:rPr>
        <w:t xml:space="preserve"> 2 alin</w:t>
      </w:r>
      <w:r w:rsidR="00C84DA2">
        <w:rPr>
          <w:b/>
          <w:bCs/>
          <w:sz w:val="24"/>
          <w:szCs w:val="24"/>
        </w:rPr>
        <w:t>e</w:t>
      </w:r>
      <w:r w:rsidR="00740539">
        <w:rPr>
          <w:b/>
          <w:bCs/>
          <w:sz w:val="24"/>
          <w:szCs w:val="24"/>
        </w:rPr>
        <w:t>atul</w:t>
      </w:r>
      <w:r w:rsidR="0071409B" w:rsidRPr="00FC7B34">
        <w:rPr>
          <w:b/>
          <w:bCs/>
          <w:sz w:val="24"/>
          <w:szCs w:val="24"/>
        </w:rPr>
        <w:t xml:space="preserve"> (2)</w:t>
      </w:r>
      <w:r w:rsidR="00740539">
        <w:rPr>
          <w:b/>
          <w:bCs/>
          <w:sz w:val="24"/>
          <w:szCs w:val="24"/>
        </w:rPr>
        <w:t>,</w:t>
      </w:r>
      <w:r w:rsidR="0071409B" w:rsidRPr="00FC7B34">
        <w:rPr>
          <w:b/>
          <w:bCs/>
          <w:sz w:val="24"/>
          <w:szCs w:val="24"/>
        </w:rPr>
        <w:t xml:space="preserve"> </w:t>
      </w:r>
      <w:r w:rsidRPr="00FC7B34">
        <w:rPr>
          <w:b/>
          <w:bCs/>
          <w:sz w:val="24"/>
          <w:szCs w:val="24"/>
        </w:rPr>
        <w:t xml:space="preserve">litera f) </w:t>
      </w:r>
      <w:r w:rsidR="0071409B" w:rsidRPr="00FC7B34">
        <w:rPr>
          <w:b/>
          <w:bCs/>
          <w:sz w:val="24"/>
          <w:szCs w:val="24"/>
        </w:rPr>
        <w:t>se modifică şi va avea următorul cuprins:</w:t>
      </w:r>
    </w:p>
    <w:p w:rsidR="0071409B" w:rsidRPr="00FC7B34" w:rsidRDefault="0071409B" w:rsidP="00767003">
      <w:pPr>
        <w:pStyle w:val="NormalWeb"/>
        <w:spacing w:before="0" w:beforeAutospacing="0" w:after="0" w:afterAutospacing="0" w:line="276" w:lineRule="auto"/>
        <w:ind w:left="660"/>
        <w:jc w:val="both"/>
        <w:rPr>
          <w:rStyle w:val="rvts7"/>
        </w:rPr>
      </w:pPr>
      <w:r w:rsidRPr="00FC7B34">
        <w:rPr>
          <w:rStyle w:val="rvts7"/>
        </w:rPr>
        <w:t>„f) eficienţa utilizării fondurilor;”</w:t>
      </w:r>
    </w:p>
    <w:p w:rsidR="0071409B" w:rsidRPr="00FC7B34" w:rsidRDefault="0071409B" w:rsidP="00767003">
      <w:pPr>
        <w:pStyle w:val="NormalWeb"/>
        <w:spacing w:before="0" w:beforeAutospacing="0" w:after="0" w:afterAutospacing="0" w:line="276" w:lineRule="auto"/>
        <w:ind w:left="660"/>
        <w:jc w:val="both"/>
        <w:rPr>
          <w:rStyle w:val="rvts7"/>
        </w:rPr>
      </w:pPr>
    </w:p>
    <w:p w:rsidR="0071409B" w:rsidRPr="00FC7B34" w:rsidRDefault="00E77B19" w:rsidP="00767003">
      <w:pPr>
        <w:pStyle w:val="NormalWeb"/>
        <w:numPr>
          <w:ilvl w:val="0"/>
          <w:numId w:val="19"/>
        </w:numPr>
        <w:spacing w:before="0" w:beforeAutospacing="0" w:after="0" w:afterAutospacing="0" w:line="276" w:lineRule="auto"/>
        <w:jc w:val="both"/>
        <w:rPr>
          <w:b/>
          <w:bCs/>
        </w:rPr>
      </w:pPr>
      <w:r w:rsidRPr="00FC7B34">
        <w:rPr>
          <w:b/>
          <w:bCs/>
        </w:rPr>
        <w:t>L</w:t>
      </w:r>
      <w:r w:rsidR="0071409B" w:rsidRPr="00FC7B34">
        <w:rPr>
          <w:b/>
          <w:bCs/>
        </w:rPr>
        <w:t>a art</w:t>
      </w:r>
      <w:r w:rsidR="00D61FA7" w:rsidRPr="00FC7B34">
        <w:rPr>
          <w:b/>
          <w:bCs/>
        </w:rPr>
        <w:t>icolul</w:t>
      </w:r>
      <w:r w:rsidR="0071409B" w:rsidRPr="00FC7B34">
        <w:rPr>
          <w:b/>
          <w:bCs/>
        </w:rPr>
        <w:t xml:space="preserve"> 3</w:t>
      </w:r>
      <w:r w:rsidR="00CF7DE0" w:rsidRPr="00FC7B34">
        <w:rPr>
          <w:b/>
          <w:bCs/>
        </w:rPr>
        <w:t>,</w:t>
      </w:r>
      <w:r w:rsidRPr="00FC7B34">
        <w:rPr>
          <w:b/>
          <w:bCs/>
        </w:rPr>
        <w:t xml:space="preserve"> litera f)</w:t>
      </w:r>
      <w:r w:rsidR="0071409B" w:rsidRPr="00FC7B34">
        <w:rPr>
          <w:b/>
          <w:bCs/>
        </w:rPr>
        <w:t xml:space="preserve"> se modifică şi va avea următorul cuprins:</w:t>
      </w:r>
    </w:p>
    <w:p w:rsidR="0071409B" w:rsidRPr="00FC7B34" w:rsidRDefault="0071409B" w:rsidP="00767003">
      <w:pPr>
        <w:spacing w:line="276" w:lineRule="auto"/>
        <w:ind w:firstLine="658"/>
        <w:jc w:val="both"/>
        <w:rPr>
          <w:sz w:val="24"/>
          <w:szCs w:val="24"/>
        </w:rPr>
      </w:pPr>
      <w:r w:rsidRPr="00FC7B34">
        <w:rPr>
          <w:sz w:val="24"/>
          <w:szCs w:val="24"/>
        </w:rPr>
        <w:t xml:space="preserve">„f) contract de achiziţie publică </w:t>
      </w:r>
      <w:r w:rsidR="00765B40">
        <w:rPr>
          <w:sz w:val="24"/>
          <w:szCs w:val="24"/>
        </w:rPr>
        <w:t>–</w:t>
      </w:r>
      <w:r w:rsidRPr="00FC7B34">
        <w:rPr>
          <w:sz w:val="24"/>
          <w:szCs w:val="24"/>
        </w:rPr>
        <w:t xml:space="preserve"> contractul</w:t>
      </w:r>
      <w:r w:rsidR="00765B40">
        <w:rPr>
          <w:sz w:val="24"/>
          <w:szCs w:val="24"/>
        </w:rPr>
        <w:t>, asimilat, potrivit legii, actului</w:t>
      </w:r>
      <w:r w:rsidRPr="00FC7B34">
        <w:rPr>
          <w:sz w:val="24"/>
          <w:szCs w:val="24"/>
        </w:rPr>
        <w:t xml:space="preserve"> administrativ</w:t>
      </w:r>
      <w:r w:rsidR="00765B40">
        <w:rPr>
          <w:sz w:val="24"/>
          <w:szCs w:val="24"/>
        </w:rPr>
        <w:t>,</w:t>
      </w:r>
      <w:r w:rsidRPr="00FC7B34">
        <w:rPr>
          <w:sz w:val="24"/>
          <w:szCs w:val="24"/>
        </w:rPr>
        <w:t xml:space="preserve"> care include şi categoria contractului sectorial, astfel cum este definit la art. 229 alin. (2), cu titlu oneros, încheiat în scris între una sau mai multe autorităţi contractante, pe de o parte, şi unul sau mai mulţi operatori economici, pe de altă parte, având ca obiect execuţia de lucrări, furnizarea de produse sau prestarea de servicii;”</w:t>
      </w:r>
    </w:p>
    <w:p w:rsidR="0071409B" w:rsidRPr="00FC7B34" w:rsidRDefault="0071409B" w:rsidP="00767003">
      <w:pPr>
        <w:spacing w:line="276" w:lineRule="auto"/>
        <w:ind w:firstLine="658"/>
        <w:jc w:val="both"/>
        <w:rPr>
          <w:b/>
          <w:sz w:val="24"/>
          <w:szCs w:val="24"/>
        </w:rPr>
      </w:pPr>
    </w:p>
    <w:p w:rsidR="0071409B" w:rsidRPr="00FC7B34" w:rsidRDefault="0071409B" w:rsidP="00767003">
      <w:pPr>
        <w:pStyle w:val="ListParagraph"/>
        <w:numPr>
          <w:ilvl w:val="0"/>
          <w:numId w:val="19"/>
        </w:numPr>
        <w:spacing w:line="276" w:lineRule="auto"/>
        <w:jc w:val="both"/>
        <w:rPr>
          <w:b/>
          <w:sz w:val="24"/>
          <w:szCs w:val="24"/>
        </w:rPr>
      </w:pPr>
      <w:r w:rsidRPr="00FC7B34">
        <w:rPr>
          <w:b/>
          <w:sz w:val="24"/>
          <w:szCs w:val="24"/>
        </w:rPr>
        <w:t>La art</w:t>
      </w:r>
      <w:r w:rsidR="00D61FA7" w:rsidRPr="00FC7B34">
        <w:rPr>
          <w:b/>
          <w:sz w:val="24"/>
          <w:szCs w:val="24"/>
        </w:rPr>
        <w:t>icolul</w:t>
      </w:r>
      <w:r w:rsidRPr="00FC7B34">
        <w:rPr>
          <w:b/>
          <w:sz w:val="24"/>
          <w:szCs w:val="24"/>
        </w:rPr>
        <w:t xml:space="preserve"> 3, dup</w:t>
      </w:r>
      <w:r w:rsidR="00D61FA7" w:rsidRPr="00FC7B34">
        <w:rPr>
          <w:b/>
          <w:sz w:val="24"/>
          <w:szCs w:val="24"/>
        </w:rPr>
        <w:t>ă litera k) se introduce o nouă literă, lit</w:t>
      </w:r>
      <w:r w:rsidR="00740539">
        <w:rPr>
          <w:b/>
          <w:sz w:val="24"/>
          <w:szCs w:val="24"/>
        </w:rPr>
        <w:t>.</w:t>
      </w:r>
      <w:r w:rsidR="00D61FA7" w:rsidRPr="00FC7B34">
        <w:rPr>
          <w:b/>
          <w:sz w:val="24"/>
          <w:szCs w:val="24"/>
        </w:rPr>
        <w:t xml:space="preserve"> k</w:t>
      </w:r>
      <w:r w:rsidR="00D61FA7" w:rsidRPr="00FC7B34">
        <w:rPr>
          <w:b/>
          <w:sz w:val="24"/>
          <w:szCs w:val="24"/>
          <w:vertAlign w:val="superscript"/>
        </w:rPr>
        <w:t>1</w:t>
      </w:r>
      <w:r w:rsidR="005139BF">
        <w:rPr>
          <w:b/>
          <w:sz w:val="24"/>
          <w:szCs w:val="24"/>
        </w:rPr>
        <w:t>)</w:t>
      </w:r>
      <w:r w:rsidR="00D61FA7" w:rsidRPr="00FC7B34">
        <w:rPr>
          <w:b/>
          <w:sz w:val="24"/>
          <w:szCs w:val="24"/>
        </w:rPr>
        <w:t>,</w:t>
      </w:r>
      <w:r w:rsidRPr="00FC7B34">
        <w:rPr>
          <w:b/>
          <w:sz w:val="24"/>
          <w:szCs w:val="24"/>
        </w:rPr>
        <w:t xml:space="preserve"> cu următorul cuprins:</w:t>
      </w:r>
    </w:p>
    <w:p w:rsidR="0071409B" w:rsidRDefault="0071409B" w:rsidP="00767003">
      <w:pPr>
        <w:shd w:val="clear" w:color="auto" w:fill="FFFFFF"/>
        <w:spacing w:line="276" w:lineRule="auto"/>
        <w:ind w:firstLine="720"/>
        <w:jc w:val="both"/>
        <w:rPr>
          <w:sz w:val="24"/>
          <w:szCs w:val="24"/>
        </w:rPr>
      </w:pPr>
      <w:r w:rsidRPr="00FC7B34">
        <w:rPr>
          <w:sz w:val="24"/>
          <w:szCs w:val="24"/>
        </w:rPr>
        <w:t>„k</w:t>
      </w:r>
      <w:r w:rsidRPr="00FC7B34">
        <w:rPr>
          <w:sz w:val="24"/>
          <w:szCs w:val="24"/>
          <w:vertAlign w:val="superscript"/>
        </w:rPr>
        <w:t>1</w:t>
      </w:r>
      <w:r w:rsidRPr="00FC7B34">
        <w:rPr>
          <w:sz w:val="24"/>
          <w:szCs w:val="24"/>
        </w:rPr>
        <w:t>) fişa de date - document al documentaţiei de atribuire ce cuprinde informaţii generale privind autoritatea contractantă, în special cu privire la adresă - inclusiv telefon, fax, e-mail , persoane de contact, mijloace de comunicare</w:t>
      </w:r>
      <w:r w:rsidR="005C7AB1">
        <w:rPr>
          <w:sz w:val="24"/>
          <w:szCs w:val="24"/>
        </w:rPr>
        <w:t xml:space="preserve">, </w:t>
      </w:r>
      <w:r w:rsidRPr="00FC7B34">
        <w:rPr>
          <w:sz w:val="24"/>
          <w:szCs w:val="24"/>
        </w:rPr>
        <w:t>formalităţi care trebuie îndeplinite în legătură cu participarea la procedura de atribuire</w:t>
      </w:r>
      <w:r w:rsidR="005C7AB1">
        <w:rPr>
          <w:sz w:val="24"/>
          <w:szCs w:val="24"/>
        </w:rPr>
        <w:t xml:space="preserve">, </w:t>
      </w:r>
      <w:r w:rsidRPr="00FC7B34">
        <w:rPr>
          <w:sz w:val="24"/>
          <w:szCs w:val="24"/>
        </w:rPr>
        <w:t xml:space="preserve"> dacă sunt solicitate</w:t>
      </w:r>
      <w:r w:rsidR="0033326F">
        <w:rPr>
          <w:sz w:val="24"/>
          <w:szCs w:val="24"/>
        </w:rPr>
        <w:t xml:space="preserve"> de autoritatea contractantă</w:t>
      </w:r>
      <w:r w:rsidRPr="00FC7B34">
        <w:rPr>
          <w:sz w:val="24"/>
          <w:szCs w:val="24"/>
        </w:rPr>
        <w:t xml:space="preserve">, </w:t>
      </w:r>
      <w:r w:rsidR="007A0AA6">
        <w:rPr>
          <w:sz w:val="24"/>
          <w:szCs w:val="24"/>
        </w:rPr>
        <w:t xml:space="preserve">toate </w:t>
      </w:r>
      <w:r w:rsidRPr="00FC7B34">
        <w:rPr>
          <w:sz w:val="24"/>
          <w:szCs w:val="24"/>
        </w:rPr>
        <w:t xml:space="preserve">cerinţele minime de calificare, precum şi </w:t>
      </w:r>
      <w:r w:rsidR="007A0AA6">
        <w:rPr>
          <w:sz w:val="24"/>
          <w:szCs w:val="24"/>
        </w:rPr>
        <w:t xml:space="preserve">toate </w:t>
      </w:r>
      <w:r w:rsidRPr="00FC7B34">
        <w:rPr>
          <w:sz w:val="24"/>
          <w:szCs w:val="24"/>
        </w:rPr>
        <w:t>documentele care urmează să fie prezentate de ofertanţi/candidaţi pentru dovedirea îndeplinirii criteriilor de calificare şi selecţie</w:t>
      </w:r>
      <w:r w:rsidR="005C7AB1">
        <w:rPr>
          <w:sz w:val="24"/>
          <w:szCs w:val="24"/>
        </w:rPr>
        <w:t xml:space="preserve">,  </w:t>
      </w:r>
      <w:r w:rsidRPr="00FC7B34">
        <w:rPr>
          <w:sz w:val="24"/>
          <w:szCs w:val="24"/>
        </w:rPr>
        <w:t>instrucţiuni privind modul de elaborare şi de prezentare a propunerii tehnice şi financiare</w:t>
      </w:r>
      <w:r w:rsidR="005C7AB1">
        <w:rPr>
          <w:sz w:val="24"/>
          <w:szCs w:val="24"/>
        </w:rPr>
        <w:t xml:space="preserve">, </w:t>
      </w:r>
      <w:r w:rsidRPr="00FC7B34">
        <w:rPr>
          <w:sz w:val="24"/>
          <w:szCs w:val="24"/>
        </w:rPr>
        <w:t>informaţii detaliate şi complete privind criteriul de atribuire aplicat pentru stabilirea ofertei câştigătoare</w:t>
      </w:r>
      <w:r w:rsidR="005C7AB1">
        <w:rPr>
          <w:sz w:val="24"/>
          <w:szCs w:val="24"/>
        </w:rPr>
        <w:t xml:space="preserve">, </w:t>
      </w:r>
      <w:r w:rsidRPr="00FC7B34">
        <w:rPr>
          <w:sz w:val="24"/>
          <w:szCs w:val="24"/>
        </w:rPr>
        <w:t>instrucţiuni privind căil</w:t>
      </w:r>
      <w:r w:rsidR="00EA19D5">
        <w:rPr>
          <w:sz w:val="24"/>
          <w:szCs w:val="24"/>
        </w:rPr>
        <w:t>e</w:t>
      </w:r>
      <w:r w:rsidRPr="00FC7B34">
        <w:rPr>
          <w:sz w:val="24"/>
          <w:szCs w:val="24"/>
        </w:rPr>
        <w:t xml:space="preserve"> de atac</w:t>
      </w:r>
      <w:r w:rsidR="00EA19D5">
        <w:rPr>
          <w:sz w:val="24"/>
          <w:szCs w:val="24"/>
        </w:rPr>
        <w:t xml:space="preserve"> prevăzute de lege</w:t>
      </w:r>
      <w:r w:rsidR="005C7AB1">
        <w:rPr>
          <w:sz w:val="24"/>
          <w:szCs w:val="24"/>
        </w:rPr>
        <w:t xml:space="preserve">, precum şi </w:t>
      </w:r>
      <w:r w:rsidR="00873D7C">
        <w:rPr>
          <w:sz w:val="24"/>
          <w:szCs w:val="24"/>
        </w:rPr>
        <w:t>orice alte informații prevăzute de legislația în domeniu</w:t>
      </w:r>
      <w:r w:rsidRPr="00FC7B34">
        <w:rPr>
          <w:sz w:val="24"/>
          <w:szCs w:val="24"/>
        </w:rPr>
        <w:t>.”</w:t>
      </w:r>
    </w:p>
    <w:p w:rsidR="00511D55" w:rsidRPr="00FC7B34" w:rsidRDefault="00511D55" w:rsidP="00767003">
      <w:pPr>
        <w:shd w:val="clear" w:color="auto" w:fill="FFFFFF"/>
        <w:spacing w:line="276" w:lineRule="auto"/>
        <w:ind w:firstLine="720"/>
        <w:jc w:val="both"/>
        <w:rPr>
          <w:sz w:val="24"/>
          <w:szCs w:val="24"/>
        </w:rPr>
      </w:pPr>
    </w:p>
    <w:p w:rsidR="00511D55" w:rsidRPr="00FC7B34" w:rsidRDefault="00511D55" w:rsidP="00767003">
      <w:pPr>
        <w:pStyle w:val="ListParagraph"/>
        <w:numPr>
          <w:ilvl w:val="0"/>
          <w:numId w:val="19"/>
        </w:numPr>
        <w:spacing w:line="276" w:lineRule="auto"/>
        <w:jc w:val="both"/>
        <w:rPr>
          <w:b/>
          <w:sz w:val="24"/>
          <w:szCs w:val="24"/>
        </w:rPr>
      </w:pPr>
      <w:r w:rsidRPr="00FC7B34">
        <w:rPr>
          <w:b/>
          <w:sz w:val="24"/>
          <w:szCs w:val="24"/>
        </w:rPr>
        <w:t xml:space="preserve">La articolul 3, după litera </w:t>
      </w:r>
      <w:r>
        <w:rPr>
          <w:b/>
          <w:sz w:val="24"/>
          <w:szCs w:val="24"/>
        </w:rPr>
        <w:t>s</w:t>
      </w:r>
      <w:r>
        <w:rPr>
          <w:b/>
          <w:sz w:val="24"/>
          <w:szCs w:val="24"/>
          <w:vertAlign w:val="superscript"/>
        </w:rPr>
        <w:t>1</w:t>
      </w:r>
      <w:r w:rsidRPr="00FC7B34">
        <w:rPr>
          <w:b/>
          <w:sz w:val="24"/>
          <w:szCs w:val="24"/>
        </w:rPr>
        <w:t>) se i</w:t>
      </w:r>
      <w:r>
        <w:rPr>
          <w:b/>
          <w:sz w:val="24"/>
          <w:szCs w:val="24"/>
        </w:rPr>
        <w:t>ntroduce o nouă literă, lit</w:t>
      </w:r>
      <w:r w:rsidR="00740539">
        <w:rPr>
          <w:b/>
          <w:sz w:val="24"/>
          <w:szCs w:val="24"/>
        </w:rPr>
        <w:t>.</w:t>
      </w:r>
      <w:r>
        <w:rPr>
          <w:b/>
          <w:sz w:val="24"/>
          <w:szCs w:val="24"/>
        </w:rPr>
        <w:t xml:space="preserve"> s</w:t>
      </w:r>
      <w:r w:rsidRPr="00511D55">
        <w:rPr>
          <w:b/>
          <w:sz w:val="24"/>
          <w:szCs w:val="24"/>
          <w:vertAlign w:val="superscript"/>
        </w:rPr>
        <w:t>2</w:t>
      </w:r>
      <w:r>
        <w:rPr>
          <w:b/>
          <w:sz w:val="24"/>
          <w:szCs w:val="24"/>
        </w:rPr>
        <w:t>)</w:t>
      </w:r>
      <w:r w:rsidRPr="00FC7B34">
        <w:rPr>
          <w:b/>
          <w:sz w:val="24"/>
          <w:szCs w:val="24"/>
        </w:rPr>
        <w:t>, cu următorul cuprins:</w:t>
      </w:r>
    </w:p>
    <w:p w:rsidR="00511D55" w:rsidRDefault="00511D55" w:rsidP="00767003">
      <w:pPr>
        <w:spacing w:line="276" w:lineRule="auto"/>
        <w:ind w:firstLine="709"/>
        <w:jc w:val="both"/>
        <w:rPr>
          <w:sz w:val="24"/>
          <w:szCs w:val="24"/>
          <w:lang w:val="en-US"/>
        </w:rPr>
      </w:pPr>
      <w:r>
        <w:rPr>
          <w:sz w:val="24"/>
          <w:szCs w:val="24"/>
        </w:rPr>
        <w:t>„s</w:t>
      </w:r>
      <w:r>
        <w:rPr>
          <w:sz w:val="24"/>
          <w:szCs w:val="24"/>
          <w:vertAlign w:val="superscript"/>
        </w:rPr>
        <w:t>2</w:t>
      </w:r>
      <w:r w:rsidRPr="00FC7B34">
        <w:rPr>
          <w:sz w:val="24"/>
          <w:szCs w:val="24"/>
        </w:rPr>
        <w:t xml:space="preserve">) </w:t>
      </w:r>
      <w:r>
        <w:rPr>
          <w:sz w:val="24"/>
          <w:szCs w:val="24"/>
        </w:rPr>
        <w:t>persoane cu funcţi</w:t>
      </w:r>
      <w:r w:rsidR="00DB1296">
        <w:rPr>
          <w:sz w:val="24"/>
          <w:szCs w:val="24"/>
        </w:rPr>
        <w:t>i</w:t>
      </w:r>
      <w:r>
        <w:rPr>
          <w:sz w:val="24"/>
          <w:szCs w:val="24"/>
        </w:rPr>
        <w:t xml:space="preserve"> de decizie</w:t>
      </w:r>
      <w:r w:rsidRPr="00FC7B34">
        <w:rPr>
          <w:sz w:val="24"/>
          <w:szCs w:val="24"/>
        </w:rPr>
        <w:t xml:space="preserve"> </w:t>
      </w:r>
      <w:r w:rsidR="00F52D97">
        <w:rPr>
          <w:sz w:val="24"/>
          <w:szCs w:val="24"/>
        </w:rPr>
        <w:t>-</w:t>
      </w:r>
      <w:r>
        <w:rPr>
          <w:sz w:val="24"/>
          <w:szCs w:val="24"/>
        </w:rPr>
        <w:t xml:space="preserve"> conducătorul autorităţii contractante</w:t>
      </w:r>
      <w:r w:rsidR="004F26A7">
        <w:rPr>
          <w:sz w:val="24"/>
          <w:szCs w:val="24"/>
        </w:rPr>
        <w:t xml:space="preserve">, </w:t>
      </w:r>
      <w:r w:rsidR="003B2D1E">
        <w:rPr>
          <w:sz w:val="24"/>
          <w:szCs w:val="24"/>
        </w:rPr>
        <w:t xml:space="preserve">membrii organelor decizionale ale autorităţii contractante ce au legătură cu procedura de atribuire, </w:t>
      </w:r>
      <w:r w:rsidR="004F26A7">
        <w:rPr>
          <w:sz w:val="24"/>
          <w:szCs w:val="24"/>
        </w:rPr>
        <w:t>precum şi</w:t>
      </w:r>
      <w:r w:rsidR="003B2D1E">
        <w:rPr>
          <w:sz w:val="24"/>
          <w:szCs w:val="24"/>
        </w:rPr>
        <w:t xml:space="preserve"> orice alte persoane din cadrul autorităţii contractante ce </w:t>
      </w:r>
      <w:r w:rsidR="00E17280">
        <w:rPr>
          <w:sz w:val="24"/>
          <w:szCs w:val="24"/>
        </w:rPr>
        <w:t>pot influența</w:t>
      </w:r>
      <w:r w:rsidR="003B2D1E">
        <w:rPr>
          <w:sz w:val="24"/>
          <w:szCs w:val="24"/>
        </w:rPr>
        <w:t xml:space="preserve"> </w:t>
      </w:r>
      <w:r w:rsidR="00CA2D6C">
        <w:rPr>
          <w:sz w:val="24"/>
          <w:szCs w:val="24"/>
        </w:rPr>
        <w:t xml:space="preserve">conţinutul documentaţiei de atribuire şi/sau </w:t>
      </w:r>
      <w:r w:rsidR="003B2D1E">
        <w:rPr>
          <w:sz w:val="24"/>
          <w:szCs w:val="24"/>
        </w:rPr>
        <w:t>procedura de atribuire</w:t>
      </w:r>
      <w:r>
        <w:rPr>
          <w:sz w:val="24"/>
          <w:szCs w:val="24"/>
        </w:rPr>
        <w:t>.</w:t>
      </w:r>
      <w:r>
        <w:rPr>
          <w:sz w:val="24"/>
          <w:szCs w:val="24"/>
          <w:lang w:val="en-US"/>
        </w:rPr>
        <w:t>”</w:t>
      </w:r>
    </w:p>
    <w:p w:rsidR="00511D55" w:rsidRPr="00FC7B34" w:rsidRDefault="00511D55" w:rsidP="00767003">
      <w:pPr>
        <w:spacing w:line="276" w:lineRule="auto"/>
        <w:ind w:firstLine="709"/>
        <w:jc w:val="both"/>
        <w:rPr>
          <w:b/>
          <w:sz w:val="24"/>
          <w:szCs w:val="24"/>
        </w:rPr>
      </w:pPr>
    </w:p>
    <w:p w:rsidR="0071409B" w:rsidRPr="00FC7B34" w:rsidRDefault="00740539" w:rsidP="00767003">
      <w:pPr>
        <w:pStyle w:val="ListParagraph"/>
        <w:widowControl w:val="0"/>
        <w:numPr>
          <w:ilvl w:val="0"/>
          <w:numId w:val="19"/>
        </w:numPr>
        <w:spacing w:line="276" w:lineRule="auto"/>
        <w:jc w:val="both"/>
        <w:rPr>
          <w:b/>
          <w:bCs/>
          <w:sz w:val="24"/>
          <w:szCs w:val="24"/>
        </w:rPr>
      </w:pPr>
      <w:r>
        <w:rPr>
          <w:b/>
          <w:bCs/>
          <w:sz w:val="24"/>
          <w:szCs w:val="24"/>
        </w:rPr>
        <w:t>La articolul 9, literele c) şi c</w:t>
      </w:r>
      <w:r>
        <w:rPr>
          <w:b/>
          <w:bCs/>
          <w:sz w:val="24"/>
          <w:szCs w:val="24"/>
          <w:vertAlign w:val="superscript"/>
        </w:rPr>
        <w:t>1</w:t>
      </w:r>
      <w:r>
        <w:rPr>
          <w:b/>
          <w:bCs/>
          <w:sz w:val="24"/>
          <w:szCs w:val="24"/>
        </w:rPr>
        <w:t xml:space="preserve">) </w:t>
      </w:r>
      <w:r w:rsidR="0071409B" w:rsidRPr="00FC7B34">
        <w:rPr>
          <w:b/>
          <w:bCs/>
          <w:sz w:val="24"/>
          <w:szCs w:val="24"/>
        </w:rPr>
        <w:t>se modifică şi v</w:t>
      </w:r>
      <w:r w:rsidR="005C7AB1">
        <w:rPr>
          <w:b/>
          <w:bCs/>
          <w:sz w:val="24"/>
          <w:szCs w:val="24"/>
        </w:rPr>
        <w:t>or</w:t>
      </w:r>
      <w:r w:rsidR="0071409B" w:rsidRPr="00FC7B34">
        <w:rPr>
          <w:b/>
          <w:bCs/>
          <w:sz w:val="24"/>
          <w:szCs w:val="24"/>
        </w:rPr>
        <w:t xml:space="preserve"> avea următorul cuprins:</w:t>
      </w:r>
    </w:p>
    <w:p w:rsidR="0071409B" w:rsidRPr="00FC7B34" w:rsidRDefault="0071409B" w:rsidP="00767003">
      <w:pPr>
        <w:spacing w:line="276" w:lineRule="auto"/>
        <w:ind w:firstLine="658"/>
        <w:jc w:val="both"/>
        <w:rPr>
          <w:sz w:val="24"/>
          <w:szCs w:val="24"/>
        </w:rPr>
      </w:pPr>
      <w:r w:rsidRPr="00FC7B34">
        <w:rPr>
          <w:sz w:val="24"/>
          <w:szCs w:val="24"/>
        </w:rPr>
        <w:t>„c) atribuirea, de către o entitate juridică fără calitate de autoritate contractantă, a unui contract de lucrări, în cazul în care se îndeplinesc în mod cumulativ următoarele condiţii:</w:t>
      </w:r>
    </w:p>
    <w:p w:rsidR="0071409B" w:rsidRPr="00FC7B34" w:rsidRDefault="0071409B" w:rsidP="00767003">
      <w:pPr>
        <w:spacing w:line="276" w:lineRule="auto"/>
        <w:ind w:firstLine="658"/>
        <w:jc w:val="both"/>
        <w:rPr>
          <w:sz w:val="24"/>
          <w:szCs w:val="24"/>
        </w:rPr>
      </w:pPr>
      <w:r w:rsidRPr="00FC7B34">
        <w:rPr>
          <w:sz w:val="24"/>
          <w:szCs w:val="24"/>
        </w:rPr>
        <w:t>- respectivul co</w:t>
      </w:r>
      <w:r w:rsidR="004B582C" w:rsidRPr="00FC7B34">
        <w:rPr>
          <w:sz w:val="24"/>
          <w:szCs w:val="24"/>
        </w:rPr>
        <w:tab/>
      </w:r>
      <w:r w:rsidRPr="00FC7B34">
        <w:rPr>
          <w:sz w:val="24"/>
          <w:szCs w:val="24"/>
        </w:rPr>
        <w:t>ntract este finanţat/subvenţionat în mod direct, în proporţie de mai mult de 50%, de către o autoritate contractantă;</w:t>
      </w:r>
    </w:p>
    <w:p w:rsidR="0071409B" w:rsidRPr="00FC7B34" w:rsidRDefault="0071409B" w:rsidP="00767003">
      <w:pPr>
        <w:spacing w:line="276" w:lineRule="auto"/>
        <w:ind w:firstLine="658"/>
        <w:jc w:val="both"/>
        <w:rPr>
          <w:sz w:val="24"/>
          <w:szCs w:val="24"/>
        </w:rPr>
      </w:pPr>
      <w:r w:rsidRPr="00FC7B34">
        <w:rPr>
          <w:sz w:val="24"/>
          <w:szCs w:val="24"/>
        </w:rPr>
        <w:t>- valoarea estimată a respectivului contract este egală sau mai mare decât echivalentul în lei al</w:t>
      </w:r>
      <w:r w:rsidR="0080502F">
        <w:rPr>
          <w:sz w:val="24"/>
          <w:szCs w:val="24"/>
        </w:rPr>
        <w:t xml:space="preserve"> sumei de</w:t>
      </w:r>
      <w:r w:rsidRPr="00FC7B34">
        <w:rPr>
          <w:sz w:val="24"/>
          <w:szCs w:val="24"/>
        </w:rPr>
        <w:t xml:space="preserve"> 5.000.000 euro;</w:t>
      </w:r>
    </w:p>
    <w:p w:rsidR="0071409B" w:rsidRPr="00FC7B34" w:rsidRDefault="0071409B" w:rsidP="00767003">
      <w:pPr>
        <w:spacing w:line="276" w:lineRule="auto"/>
        <w:ind w:firstLine="658"/>
        <w:jc w:val="both"/>
        <w:rPr>
          <w:sz w:val="24"/>
          <w:szCs w:val="24"/>
        </w:rPr>
      </w:pPr>
      <w:r w:rsidRPr="00FC7B34">
        <w:rPr>
          <w:sz w:val="24"/>
          <w:szCs w:val="24"/>
        </w:rPr>
        <w:t>c</w:t>
      </w:r>
      <w:r w:rsidRPr="00FC7B34">
        <w:rPr>
          <w:sz w:val="24"/>
          <w:szCs w:val="24"/>
          <w:vertAlign w:val="superscript"/>
        </w:rPr>
        <w:t>1</w:t>
      </w:r>
      <w:r w:rsidRPr="00FC7B34">
        <w:rPr>
          <w:sz w:val="24"/>
          <w:szCs w:val="24"/>
        </w:rPr>
        <w:t>) atribuirea, de către o entitate juridică fără calitate de autoritate contractantă, a unui contract de servicii, în cazul în care se îndeplinesc în mod cumulativ următoarele condiţii:</w:t>
      </w:r>
    </w:p>
    <w:p w:rsidR="0071409B" w:rsidRPr="00FC7B34" w:rsidRDefault="0071409B" w:rsidP="00767003">
      <w:pPr>
        <w:spacing w:line="276" w:lineRule="auto"/>
        <w:ind w:firstLine="658"/>
        <w:jc w:val="both"/>
        <w:rPr>
          <w:sz w:val="24"/>
          <w:szCs w:val="24"/>
        </w:rPr>
      </w:pPr>
      <w:r w:rsidRPr="00FC7B34">
        <w:rPr>
          <w:sz w:val="24"/>
          <w:szCs w:val="24"/>
        </w:rPr>
        <w:t>- respectivul contract este finanţat/subvenţionat în mod direct, în proporţie de mai mult de 50%, de către o autoritate contractantă;</w:t>
      </w:r>
    </w:p>
    <w:p w:rsidR="0071409B" w:rsidRPr="00FC7B34" w:rsidRDefault="0071409B" w:rsidP="00767003">
      <w:pPr>
        <w:spacing w:line="276" w:lineRule="auto"/>
        <w:ind w:firstLine="658"/>
        <w:jc w:val="both"/>
        <w:rPr>
          <w:sz w:val="24"/>
          <w:szCs w:val="24"/>
        </w:rPr>
      </w:pPr>
      <w:r w:rsidRPr="00FC7B34">
        <w:rPr>
          <w:sz w:val="24"/>
          <w:szCs w:val="24"/>
        </w:rPr>
        <w:t xml:space="preserve">- valoarea estimată a respectivului contract este egală sau mai mare decât echivalentul în lei al </w:t>
      </w:r>
      <w:r w:rsidR="0080502F">
        <w:rPr>
          <w:sz w:val="24"/>
          <w:szCs w:val="24"/>
        </w:rPr>
        <w:t xml:space="preserve">sumei de </w:t>
      </w:r>
      <w:r w:rsidRPr="00FC7B34">
        <w:rPr>
          <w:sz w:val="24"/>
          <w:szCs w:val="24"/>
        </w:rPr>
        <w:t>200.000 euro;</w:t>
      </w:r>
      <w:r w:rsidR="00C84DA2" w:rsidRPr="00FC7B34">
        <w:rPr>
          <w:sz w:val="24"/>
          <w:szCs w:val="24"/>
        </w:rPr>
        <w:t>”</w:t>
      </w:r>
    </w:p>
    <w:p w:rsidR="0071409B" w:rsidRPr="00FC7B34" w:rsidRDefault="0071409B" w:rsidP="00767003">
      <w:pPr>
        <w:widowControl w:val="0"/>
        <w:spacing w:line="276" w:lineRule="auto"/>
        <w:ind w:firstLine="660"/>
        <w:jc w:val="both"/>
        <w:rPr>
          <w:b/>
          <w:bCs/>
          <w:sz w:val="24"/>
          <w:szCs w:val="24"/>
        </w:rPr>
      </w:pPr>
    </w:p>
    <w:p w:rsidR="0071409B" w:rsidRPr="00FC7B34" w:rsidRDefault="00E77B19" w:rsidP="00767003">
      <w:pPr>
        <w:pStyle w:val="ListParagraph"/>
        <w:widowControl w:val="0"/>
        <w:numPr>
          <w:ilvl w:val="0"/>
          <w:numId w:val="19"/>
        </w:numPr>
        <w:spacing w:line="276" w:lineRule="auto"/>
        <w:jc w:val="both"/>
        <w:rPr>
          <w:b/>
          <w:bCs/>
          <w:sz w:val="24"/>
          <w:szCs w:val="24"/>
        </w:rPr>
      </w:pPr>
      <w:r w:rsidRPr="00FC7B34">
        <w:rPr>
          <w:b/>
          <w:bCs/>
          <w:sz w:val="24"/>
          <w:szCs w:val="24"/>
        </w:rPr>
        <w:t>L</w:t>
      </w:r>
      <w:r w:rsidR="0071409B" w:rsidRPr="00FC7B34">
        <w:rPr>
          <w:b/>
          <w:bCs/>
          <w:sz w:val="24"/>
          <w:szCs w:val="24"/>
        </w:rPr>
        <w:t>a art</w:t>
      </w:r>
      <w:r w:rsidR="00D61FA7" w:rsidRPr="00FC7B34">
        <w:rPr>
          <w:b/>
          <w:bCs/>
          <w:sz w:val="24"/>
          <w:szCs w:val="24"/>
        </w:rPr>
        <w:t>icolul</w:t>
      </w:r>
      <w:r w:rsidR="0071409B" w:rsidRPr="00FC7B34">
        <w:rPr>
          <w:b/>
          <w:bCs/>
          <w:sz w:val="24"/>
          <w:szCs w:val="24"/>
        </w:rPr>
        <w:t xml:space="preserve"> 13</w:t>
      </w:r>
      <w:r w:rsidR="00CF7DE0" w:rsidRPr="00FC7B34">
        <w:rPr>
          <w:b/>
          <w:bCs/>
          <w:sz w:val="24"/>
          <w:szCs w:val="24"/>
        </w:rPr>
        <w:t>,</w:t>
      </w:r>
      <w:r w:rsidRPr="00FC7B34">
        <w:rPr>
          <w:b/>
          <w:bCs/>
          <w:sz w:val="24"/>
          <w:szCs w:val="24"/>
        </w:rPr>
        <w:t xml:space="preserve"> litera d)</w:t>
      </w:r>
      <w:r w:rsidR="0071409B" w:rsidRPr="00FC7B34">
        <w:rPr>
          <w:b/>
          <w:bCs/>
          <w:sz w:val="24"/>
          <w:szCs w:val="24"/>
        </w:rPr>
        <w:t xml:space="preserve"> se modifică şi va avea următorul cuprins:</w:t>
      </w:r>
    </w:p>
    <w:p w:rsidR="0071409B" w:rsidRPr="00FC7B34" w:rsidRDefault="0071409B" w:rsidP="00767003">
      <w:pPr>
        <w:shd w:val="clear" w:color="auto" w:fill="FFFFFF"/>
        <w:spacing w:line="276" w:lineRule="auto"/>
        <w:ind w:firstLine="720"/>
        <w:jc w:val="both"/>
        <w:rPr>
          <w:sz w:val="24"/>
          <w:szCs w:val="24"/>
        </w:rPr>
      </w:pPr>
      <w:r w:rsidRPr="00FC7B34">
        <w:rPr>
          <w:sz w:val="24"/>
          <w:szCs w:val="24"/>
        </w:rPr>
        <w:t xml:space="preserve">„d) se referă la prestarea de servicii financiare în legătură cu emiterea, cumpărarea, vânzarea sau transferul valorilor mobiliare ori al altor instrumente financiare, în special operaţii ale autorităţii </w:t>
      </w:r>
      <w:r w:rsidRPr="00FC7B34">
        <w:rPr>
          <w:sz w:val="24"/>
          <w:szCs w:val="24"/>
        </w:rPr>
        <w:lastRenderedPageBreak/>
        <w:t>contractante efectuate în scopul atragerii de resurse financiare şi/sau de capital, precum și prestarea de servicii de către bănci centrale.</w:t>
      </w:r>
      <w:r w:rsidR="00AA0144" w:rsidRPr="00AA0144">
        <w:rPr>
          <w:iCs/>
          <w:sz w:val="24"/>
          <w:szCs w:val="24"/>
          <w:lang w:val="en-US"/>
        </w:rPr>
        <w:t xml:space="preserve"> </w:t>
      </w:r>
      <w:r w:rsidR="00AA0144">
        <w:rPr>
          <w:iCs/>
          <w:sz w:val="24"/>
          <w:szCs w:val="24"/>
          <w:lang w:val="en-US"/>
        </w:rPr>
        <w:t>”</w:t>
      </w:r>
    </w:p>
    <w:p w:rsidR="0071409B" w:rsidRPr="00FC7B34" w:rsidRDefault="0071409B" w:rsidP="00767003">
      <w:pPr>
        <w:widowControl w:val="0"/>
        <w:spacing w:line="276" w:lineRule="auto"/>
        <w:ind w:firstLine="720"/>
        <w:jc w:val="both"/>
        <w:rPr>
          <w:b/>
          <w:bCs/>
          <w:sz w:val="24"/>
          <w:szCs w:val="24"/>
        </w:rPr>
      </w:pPr>
    </w:p>
    <w:p w:rsidR="003B2D1E" w:rsidRPr="00FC7B34" w:rsidRDefault="003B2D1E" w:rsidP="00767003">
      <w:pPr>
        <w:pStyle w:val="ListParagraph"/>
        <w:widowControl w:val="0"/>
        <w:numPr>
          <w:ilvl w:val="0"/>
          <w:numId w:val="19"/>
        </w:numPr>
        <w:spacing w:line="276" w:lineRule="auto"/>
        <w:jc w:val="both"/>
        <w:rPr>
          <w:b/>
          <w:bCs/>
          <w:sz w:val="24"/>
          <w:szCs w:val="24"/>
        </w:rPr>
      </w:pPr>
      <w:r w:rsidRPr="00FC7B34">
        <w:rPr>
          <w:b/>
          <w:bCs/>
          <w:sz w:val="24"/>
          <w:szCs w:val="24"/>
        </w:rPr>
        <w:t>Articolul 19 se modifică şi va avea următorul cuprins:</w:t>
      </w:r>
    </w:p>
    <w:p w:rsidR="003B2D1E" w:rsidRPr="003B2D1E" w:rsidRDefault="003B2D1E" w:rsidP="00767003">
      <w:pPr>
        <w:shd w:val="clear" w:color="auto" w:fill="FFFFFF"/>
        <w:spacing w:line="276" w:lineRule="auto"/>
        <w:ind w:firstLine="660"/>
        <w:jc w:val="both"/>
        <w:rPr>
          <w:iCs/>
          <w:sz w:val="24"/>
          <w:szCs w:val="24"/>
          <w:lang w:val="en-US"/>
        </w:rPr>
      </w:pPr>
      <w:r>
        <w:rPr>
          <w:iCs/>
          <w:sz w:val="24"/>
          <w:szCs w:val="24"/>
        </w:rPr>
        <w:t>„</w:t>
      </w:r>
      <w:r w:rsidR="00C84DA2">
        <w:rPr>
          <w:b/>
          <w:iCs/>
          <w:sz w:val="24"/>
          <w:szCs w:val="24"/>
        </w:rPr>
        <w:t xml:space="preserve">Art. 19 - </w:t>
      </w:r>
      <w:r w:rsidRPr="00FC7B34">
        <w:rPr>
          <w:iCs/>
          <w:sz w:val="24"/>
          <w:szCs w:val="24"/>
        </w:rPr>
        <w:t>Autoritatea contractantă achiziţionează direct produse, servicii sau lucrări, în măsura în care valoarea achiziţiei, estimată conform prevederilor secţiunii a 2-a a prezentului capitol, nu depăşeşte echivalentul în lei a</w:t>
      </w:r>
      <w:r w:rsidR="0080502F">
        <w:rPr>
          <w:iCs/>
          <w:sz w:val="24"/>
          <w:szCs w:val="24"/>
        </w:rPr>
        <w:t>l</w:t>
      </w:r>
      <w:r w:rsidRPr="00FC7B34">
        <w:rPr>
          <w:iCs/>
          <w:sz w:val="24"/>
          <w:szCs w:val="24"/>
        </w:rPr>
        <w:t xml:space="preserve"> </w:t>
      </w:r>
      <w:r w:rsidR="0080502F">
        <w:rPr>
          <w:iCs/>
          <w:sz w:val="24"/>
          <w:szCs w:val="24"/>
        </w:rPr>
        <w:t xml:space="preserve">sumei de </w:t>
      </w:r>
      <w:r w:rsidRPr="00FC7B34">
        <w:rPr>
          <w:iCs/>
          <w:sz w:val="24"/>
          <w:szCs w:val="24"/>
        </w:rPr>
        <w:t>30.000 euro fără TVA pentru fiecare achiziţie de produse, servicii ori lucrări. Achiziţia se realizează pe bază de document justificativ.</w:t>
      </w:r>
      <w:r>
        <w:rPr>
          <w:iCs/>
          <w:sz w:val="24"/>
          <w:szCs w:val="24"/>
          <w:lang w:val="en-US"/>
        </w:rPr>
        <w:t>”</w:t>
      </w:r>
    </w:p>
    <w:p w:rsidR="003B2D1E" w:rsidRDefault="003B2D1E" w:rsidP="00767003">
      <w:pPr>
        <w:pStyle w:val="ListParagraph"/>
        <w:widowControl w:val="0"/>
        <w:spacing w:line="276" w:lineRule="auto"/>
        <w:ind w:left="1020"/>
        <w:jc w:val="both"/>
        <w:rPr>
          <w:b/>
          <w:sz w:val="24"/>
          <w:szCs w:val="24"/>
        </w:rPr>
      </w:pPr>
    </w:p>
    <w:p w:rsidR="003B2D1E" w:rsidRPr="00FC7B34" w:rsidRDefault="003B2D1E" w:rsidP="00767003">
      <w:pPr>
        <w:pStyle w:val="ListParagraph"/>
        <w:widowControl w:val="0"/>
        <w:numPr>
          <w:ilvl w:val="0"/>
          <w:numId w:val="19"/>
        </w:numPr>
        <w:spacing w:line="276" w:lineRule="auto"/>
        <w:jc w:val="both"/>
        <w:rPr>
          <w:b/>
          <w:sz w:val="24"/>
          <w:szCs w:val="24"/>
        </w:rPr>
      </w:pPr>
      <w:r w:rsidRPr="00FC7B34">
        <w:rPr>
          <w:b/>
          <w:sz w:val="24"/>
          <w:szCs w:val="24"/>
        </w:rPr>
        <w:t xml:space="preserve">După articolul </w:t>
      </w:r>
      <w:r>
        <w:rPr>
          <w:b/>
          <w:sz w:val="24"/>
          <w:szCs w:val="24"/>
        </w:rPr>
        <w:t>19</w:t>
      </w:r>
      <w:r w:rsidRPr="00FC7B34">
        <w:rPr>
          <w:b/>
          <w:sz w:val="24"/>
          <w:szCs w:val="24"/>
        </w:rPr>
        <w:t xml:space="preserve"> se introduce un nou articol, art</w:t>
      </w:r>
      <w:r w:rsidR="00C84DA2">
        <w:rPr>
          <w:b/>
          <w:sz w:val="24"/>
          <w:szCs w:val="24"/>
        </w:rPr>
        <w:t>.</w:t>
      </w:r>
      <w:r w:rsidRPr="00FC7B34">
        <w:rPr>
          <w:b/>
          <w:sz w:val="24"/>
          <w:szCs w:val="24"/>
        </w:rPr>
        <w:t xml:space="preserve"> </w:t>
      </w:r>
      <w:r>
        <w:rPr>
          <w:b/>
          <w:sz w:val="24"/>
          <w:szCs w:val="24"/>
        </w:rPr>
        <w:t>19</w:t>
      </w:r>
      <w:r w:rsidRPr="00FC7B34">
        <w:rPr>
          <w:b/>
          <w:sz w:val="24"/>
          <w:szCs w:val="24"/>
          <w:vertAlign w:val="superscript"/>
        </w:rPr>
        <w:t>1</w:t>
      </w:r>
      <w:r w:rsidRPr="00FC7B34">
        <w:rPr>
          <w:b/>
          <w:sz w:val="24"/>
          <w:szCs w:val="24"/>
        </w:rPr>
        <w:t xml:space="preserve">, </w:t>
      </w:r>
      <w:r w:rsidR="00C84DA2">
        <w:rPr>
          <w:b/>
          <w:sz w:val="24"/>
          <w:szCs w:val="24"/>
        </w:rPr>
        <w:t>cu</w:t>
      </w:r>
      <w:r w:rsidRPr="00FC7B34">
        <w:rPr>
          <w:b/>
          <w:sz w:val="24"/>
          <w:szCs w:val="24"/>
        </w:rPr>
        <w:t xml:space="preserve"> următorul cuprins:</w:t>
      </w:r>
    </w:p>
    <w:p w:rsidR="0071409B" w:rsidRPr="00FC7B34" w:rsidRDefault="003B2D1E" w:rsidP="00767003">
      <w:pPr>
        <w:shd w:val="clear" w:color="auto" w:fill="FFFFFF"/>
        <w:spacing w:line="276" w:lineRule="auto"/>
        <w:ind w:firstLine="660"/>
        <w:jc w:val="both"/>
        <w:rPr>
          <w:sz w:val="24"/>
          <w:szCs w:val="24"/>
        </w:rPr>
      </w:pPr>
      <w:r>
        <w:rPr>
          <w:iCs/>
          <w:sz w:val="24"/>
          <w:szCs w:val="24"/>
        </w:rPr>
        <w:t>„</w:t>
      </w:r>
      <w:r w:rsidR="00C84DA2">
        <w:rPr>
          <w:b/>
          <w:iCs/>
          <w:sz w:val="24"/>
          <w:szCs w:val="24"/>
        </w:rPr>
        <w:t>Art. 19</w:t>
      </w:r>
      <w:r w:rsidR="00C84DA2">
        <w:rPr>
          <w:b/>
          <w:iCs/>
          <w:sz w:val="24"/>
          <w:szCs w:val="24"/>
          <w:vertAlign w:val="superscript"/>
        </w:rPr>
        <w:t>1</w:t>
      </w:r>
      <w:r w:rsidR="00C84DA2">
        <w:rPr>
          <w:b/>
          <w:iCs/>
          <w:sz w:val="24"/>
          <w:szCs w:val="24"/>
        </w:rPr>
        <w:t xml:space="preserve"> - </w:t>
      </w:r>
      <w:r>
        <w:rPr>
          <w:iCs/>
          <w:sz w:val="24"/>
          <w:szCs w:val="24"/>
        </w:rPr>
        <w:t>(1</w:t>
      </w:r>
      <w:r w:rsidR="0071409B" w:rsidRPr="00FC7B34">
        <w:rPr>
          <w:iCs/>
          <w:sz w:val="24"/>
          <w:szCs w:val="24"/>
        </w:rPr>
        <w:t xml:space="preserve">) </w:t>
      </w:r>
      <w:r w:rsidR="00A27F72">
        <w:rPr>
          <w:iCs/>
          <w:sz w:val="24"/>
          <w:szCs w:val="24"/>
        </w:rPr>
        <w:t>În situaţia prevăzută la art. 19, a</w:t>
      </w:r>
      <w:r w:rsidR="0071409B" w:rsidRPr="00FC7B34">
        <w:rPr>
          <w:iCs/>
          <w:sz w:val="24"/>
          <w:szCs w:val="24"/>
        </w:rPr>
        <w:t xml:space="preserve">utoritatea contractantă </w:t>
      </w:r>
      <w:r w:rsidR="000A18A0" w:rsidRPr="00FC7B34">
        <w:rPr>
          <w:sz w:val="24"/>
          <w:szCs w:val="24"/>
        </w:rPr>
        <w:t>transmite în SEAP</w:t>
      </w:r>
      <w:r w:rsidR="00B1384B" w:rsidRPr="00FC7B34">
        <w:rPr>
          <w:sz w:val="24"/>
          <w:szCs w:val="24"/>
        </w:rPr>
        <w:t xml:space="preserve"> o notificare cu privire la achiziţia directă a cărei valoare depășește echivalentul în lei a</w:t>
      </w:r>
      <w:r w:rsidR="0080502F">
        <w:rPr>
          <w:sz w:val="24"/>
          <w:szCs w:val="24"/>
        </w:rPr>
        <w:t>l</w:t>
      </w:r>
      <w:r w:rsidR="00B1384B" w:rsidRPr="00FC7B34">
        <w:rPr>
          <w:sz w:val="24"/>
          <w:szCs w:val="24"/>
        </w:rPr>
        <w:t xml:space="preserve"> </w:t>
      </w:r>
      <w:r w:rsidR="0080502F">
        <w:rPr>
          <w:sz w:val="24"/>
          <w:szCs w:val="24"/>
        </w:rPr>
        <w:t xml:space="preserve">sumei de </w:t>
      </w:r>
      <w:r w:rsidR="00C5536E">
        <w:rPr>
          <w:sz w:val="24"/>
          <w:szCs w:val="24"/>
        </w:rPr>
        <w:t>5</w:t>
      </w:r>
      <w:r w:rsidR="00B1384B" w:rsidRPr="00FC7B34">
        <w:rPr>
          <w:sz w:val="24"/>
          <w:szCs w:val="24"/>
        </w:rPr>
        <w:t>.000 euro fără TVA</w:t>
      </w:r>
      <w:r w:rsidR="000A18A0" w:rsidRPr="00FC7B34">
        <w:rPr>
          <w:sz w:val="24"/>
          <w:szCs w:val="24"/>
        </w:rPr>
        <w:t>, în cel mult 10</w:t>
      </w:r>
      <w:r w:rsidR="0071409B" w:rsidRPr="00FC7B34">
        <w:rPr>
          <w:sz w:val="24"/>
          <w:szCs w:val="24"/>
        </w:rPr>
        <w:t xml:space="preserve"> zile de la data </w:t>
      </w:r>
      <w:r w:rsidR="00B1384B" w:rsidRPr="00FC7B34">
        <w:rPr>
          <w:sz w:val="24"/>
          <w:szCs w:val="24"/>
        </w:rPr>
        <w:t xml:space="preserve">primirii </w:t>
      </w:r>
      <w:r w:rsidR="0071409B" w:rsidRPr="00FC7B34">
        <w:rPr>
          <w:sz w:val="24"/>
          <w:szCs w:val="24"/>
        </w:rPr>
        <w:t>documentului justificativ ce stă la baza</w:t>
      </w:r>
      <w:r w:rsidR="00B1384B" w:rsidRPr="00FC7B34">
        <w:rPr>
          <w:sz w:val="24"/>
          <w:szCs w:val="24"/>
        </w:rPr>
        <w:t xml:space="preserve"> </w:t>
      </w:r>
      <w:r w:rsidR="0071409B" w:rsidRPr="00FC7B34">
        <w:rPr>
          <w:sz w:val="24"/>
          <w:szCs w:val="24"/>
        </w:rPr>
        <w:t xml:space="preserve">achiziţiei </w:t>
      </w:r>
      <w:r w:rsidR="005F3F64" w:rsidRPr="00FC7B34">
        <w:rPr>
          <w:sz w:val="24"/>
          <w:szCs w:val="24"/>
        </w:rPr>
        <w:t>realizate</w:t>
      </w:r>
      <w:r w:rsidR="0071409B" w:rsidRPr="00FC7B34">
        <w:rPr>
          <w:sz w:val="24"/>
          <w:szCs w:val="24"/>
        </w:rPr>
        <w:t>.</w:t>
      </w:r>
    </w:p>
    <w:p w:rsidR="0071409B" w:rsidRPr="00FC7B34" w:rsidRDefault="0071409B" w:rsidP="00767003">
      <w:pPr>
        <w:shd w:val="clear" w:color="auto" w:fill="FFFFFF"/>
        <w:spacing w:line="276" w:lineRule="auto"/>
        <w:ind w:firstLine="660"/>
        <w:jc w:val="both"/>
        <w:rPr>
          <w:iCs/>
          <w:sz w:val="24"/>
          <w:szCs w:val="24"/>
        </w:rPr>
      </w:pPr>
    </w:p>
    <w:p w:rsidR="0071409B" w:rsidRPr="00FC7B34" w:rsidRDefault="003B2D1E" w:rsidP="00767003">
      <w:pPr>
        <w:shd w:val="clear" w:color="auto" w:fill="FFFFFF"/>
        <w:spacing w:line="276" w:lineRule="auto"/>
        <w:ind w:firstLine="660"/>
        <w:jc w:val="both"/>
        <w:rPr>
          <w:iCs/>
          <w:sz w:val="24"/>
          <w:szCs w:val="24"/>
        </w:rPr>
      </w:pPr>
      <w:r>
        <w:rPr>
          <w:iCs/>
          <w:sz w:val="24"/>
          <w:szCs w:val="24"/>
        </w:rPr>
        <w:t>(2</w:t>
      </w:r>
      <w:r w:rsidR="0071409B" w:rsidRPr="00FC7B34">
        <w:rPr>
          <w:iCs/>
          <w:sz w:val="24"/>
          <w:szCs w:val="24"/>
        </w:rPr>
        <w:t>) Transmiterea notificării prevăzute la alin. (</w:t>
      </w:r>
      <w:r w:rsidR="00A27F72">
        <w:rPr>
          <w:iCs/>
          <w:sz w:val="24"/>
          <w:szCs w:val="24"/>
        </w:rPr>
        <w:t>1</w:t>
      </w:r>
      <w:r w:rsidR="0071409B" w:rsidRPr="00FC7B34">
        <w:rPr>
          <w:iCs/>
          <w:sz w:val="24"/>
          <w:szCs w:val="24"/>
        </w:rPr>
        <w:t>) se va efectua în format electronic prin utilizarea aplicaţiei disponibile la adresa de Internet www.e-licitatie.ro. şi va cuprinde următoarele informaţii:</w:t>
      </w:r>
    </w:p>
    <w:p w:rsidR="0071409B" w:rsidRPr="00FC7B34" w:rsidRDefault="005C7AB1" w:rsidP="00767003">
      <w:pPr>
        <w:numPr>
          <w:ilvl w:val="0"/>
          <w:numId w:val="13"/>
        </w:numPr>
        <w:spacing w:line="276" w:lineRule="auto"/>
        <w:ind w:left="0" w:firstLine="720"/>
        <w:jc w:val="both"/>
        <w:rPr>
          <w:iCs/>
          <w:sz w:val="24"/>
          <w:szCs w:val="24"/>
        </w:rPr>
      </w:pPr>
      <w:r>
        <w:rPr>
          <w:iCs/>
          <w:sz w:val="24"/>
          <w:szCs w:val="24"/>
        </w:rPr>
        <w:t>d</w:t>
      </w:r>
      <w:r w:rsidR="0071409B" w:rsidRPr="00FC7B34">
        <w:rPr>
          <w:iCs/>
          <w:sz w:val="24"/>
          <w:szCs w:val="24"/>
        </w:rPr>
        <w:t>enumirea şi datele de identificare ale operatorului economic;</w:t>
      </w:r>
    </w:p>
    <w:p w:rsidR="0071409B" w:rsidRPr="00FC7B34" w:rsidRDefault="005C7AB1" w:rsidP="00767003">
      <w:pPr>
        <w:numPr>
          <w:ilvl w:val="0"/>
          <w:numId w:val="13"/>
        </w:numPr>
        <w:spacing w:line="276" w:lineRule="auto"/>
        <w:ind w:left="0" w:firstLine="720"/>
        <w:jc w:val="both"/>
        <w:rPr>
          <w:iCs/>
          <w:sz w:val="24"/>
          <w:szCs w:val="24"/>
        </w:rPr>
      </w:pPr>
      <w:r>
        <w:rPr>
          <w:iCs/>
          <w:sz w:val="24"/>
          <w:szCs w:val="24"/>
        </w:rPr>
        <w:t>o</w:t>
      </w:r>
      <w:r w:rsidR="0071409B" w:rsidRPr="00FC7B34">
        <w:rPr>
          <w:iCs/>
          <w:sz w:val="24"/>
          <w:szCs w:val="24"/>
        </w:rPr>
        <w:t>biectul achiziţiei;</w:t>
      </w:r>
    </w:p>
    <w:p w:rsidR="0071409B" w:rsidRPr="00FC7B34" w:rsidRDefault="005C7AB1" w:rsidP="00767003">
      <w:pPr>
        <w:numPr>
          <w:ilvl w:val="0"/>
          <w:numId w:val="13"/>
        </w:numPr>
        <w:spacing w:line="276" w:lineRule="auto"/>
        <w:ind w:left="0" w:firstLine="720"/>
        <w:jc w:val="both"/>
        <w:rPr>
          <w:iCs/>
          <w:sz w:val="24"/>
          <w:szCs w:val="24"/>
        </w:rPr>
      </w:pPr>
      <w:r>
        <w:rPr>
          <w:iCs/>
          <w:sz w:val="24"/>
          <w:szCs w:val="24"/>
        </w:rPr>
        <w:t>c</w:t>
      </w:r>
      <w:r w:rsidR="0071409B" w:rsidRPr="00FC7B34">
        <w:rPr>
          <w:iCs/>
          <w:sz w:val="24"/>
          <w:szCs w:val="24"/>
        </w:rPr>
        <w:t>odul CPV;</w:t>
      </w:r>
    </w:p>
    <w:p w:rsidR="0071409B" w:rsidRPr="00FC7B34" w:rsidRDefault="005C7AB1" w:rsidP="00767003">
      <w:pPr>
        <w:numPr>
          <w:ilvl w:val="0"/>
          <w:numId w:val="13"/>
        </w:numPr>
        <w:spacing w:line="276" w:lineRule="auto"/>
        <w:ind w:left="0" w:firstLine="720"/>
        <w:jc w:val="both"/>
        <w:rPr>
          <w:iCs/>
          <w:sz w:val="24"/>
          <w:szCs w:val="24"/>
        </w:rPr>
      </w:pPr>
      <w:r>
        <w:rPr>
          <w:iCs/>
          <w:sz w:val="24"/>
          <w:szCs w:val="24"/>
        </w:rPr>
        <w:t>v</w:t>
      </w:r>
      <w:r w:rsidR="0071409B" w:rsidRPr="00FC7B34">
        <w:rPr>
          <w:iCs/>
          <w:sz w:val="24"/>
          <w:szCs w:val="24"/>
        </w:rPr>
        <w:t>aloarea achiziţiei;</w:t>
      </w:r>
    </w:p>
    <w:p w:rsidR="0071409B" w:rsidRPr="00FC7B34" w:rsidRDefault="005C7AB1" w:rsidP="00767003">
      <w:pPr>
        <w:numPr>
          <w:ilvl w:val="0"/>
          <w:numId w:val="13"/>
        </w:numPr>
        <w:spacing w:line="276" w:lineRule="auto"/>
        <w:ind w:left="0" w:firstLine="720"/>
        <w:jc w:val="both"/>
        <w:rPr>
          <w:iCs/>
          <w:sz w:val="24"/>
          <w:szCs w:val="24"/>
        </w:rPr>
      </w:pPr>
      <w:r>
        <w:rPr>
          <w:iCs/>
          <w:sz w:val="24"/>
          <w:szCs w:val="24"/>
        </w:rPr>
        <w:t>c</w:t>
      </w:r>
      <w:r w:rsidR="0071409B" w:rsidRPr="00FC7B34">
        <w:rPr>
          <w:iCs/>
          <w:sz w:val="24"/>
          <w:szCs w:val="24"/>
        </w:rPr>
        <w:t>antitatea achiziţionată;</w:t>
      </w:r>
    </w:p>
    <w:p w:rsidR="0071409B" w:rsidRPr="00FC7B34" w:rsidRDefault="005C7AB1" w:rsidP="00767003">
      <w:pPr>
        <w:widowControl w:val="0"/>
        <w:numPr>
          <w:ilvl w:val="0"/>
          <w:numId w:val="13"/>
        </w:numPr>
        <w:spacing w:line="276" w:lineRule="auto"/>
        <w:ind w:left="0" w:firstLine="720"/>
        <w:jc w:val="both"/>
        <w:rPr>
          <w:rStyle w:val="rvts19"/>
          <w:sz w:val="24"/>
          <w:szCs w:val="24"/>
        </w:rPr>
      </w:pPr>
      <w:r>
        <w:rPr>
          <w:iCs/>
          <w:sz w:val="24"/>
          <w:szCs w:val="24"/>
        </w:rPr>
        <w:t>d</w:t>
      </w:r>
      <w:r w:rsidR="0071409B" w:rsidRPr="00FC7B34">
        <w:rPr>
          <w:iCs/>
          <w:sz w:val="24"/>
          <w:szCs w:val="24"/>
        </w:rPr>
        <w:t>ata realizării</w:t>
      </w:r>
      <w:r w:rsidR="00885DEB">
        <w:rPr>
          <w:iCs/>
          <w:sz w:val="24"/>
          <w:szCs w:val="24"/>
        </w:rPr>
        <w:t>/atribuirii</w:t>
      </w:r>
      <w:r w:rsidR="0071409B" w:rsidRPr="00FC7B34">
        <w:rPr>
          <w:iCs/>
          <w:sz w:val="24"/>
          <w:szCs w:val="24"/>
        </w:rPr>
        <w:t xml:space="preserve"> achiziţiei.</w:t>
      </w:r>
      <w:r w:rsidR="0071409B" w:rsidRPr="00FC7B34">
        <w:rPr>
          <w:rStyle w:val="rvts19"/>
          <w:sz w:val="24"/>
          <w:szCs w:val="24"/>
        </w:rPr>
        <w:t>”</w:t>
      </w:r>
    </w:p>
    <w:p w:rsidR="0071409B" w:rsidRPr="00FC7B34" w:rsidRDefault="0071409B" w:rsidP="00767003">
      <w:pPr>
        <w:pStyle w:val="ListParagraph"/>
        <w:widowControl w:val="0"/>
        <w:spacing w:line="276" w:lineRule="auto"/>
        <w:ind w:left="0" w:firstLine="720"/>
        <w:jc w:val="both"/>
        <w:rPr>
          <w:rStyle w:val="rvts19"/>
          <w:b/>
          <w:sz w:val="24"/>
          <w:szCs w:val="24"/>
        </w:rPr>
      </w:pPr>
    </w:p>
    <w:p w:rsidR="0071409B" w:rsidRPr="00FC7B34" w:rsidRDefault="0071409B" w:rsidP="00767003">
      <w:pPr>
        <w:pStyle w:val="ListParagraph"/>
        <w:widowControl w:val="0"/>
        <w:numPr>
          <w:ilvl w:val="0"/>
          <w:numId w:val="19"/>
        </w:numPr>
        <w:spacing w:line="276" w:lineRule="auto"/>
        <w:jc w:val="both"/>
        <w:rPr>
          <w:rStyle w:val="rvts19"/>
          <w:b/>
          <w:sz w:val="24"/>
          <w:szCs w:val="24"/>
        </w:rPr>
      </w:pPr>
      <w:r w:rsidRPr="00FC7B34">
        <w:rPr>
          <w:rStyle w:val="rvts19"/>
          <w:b/>
          <w:sz w:val="24"/>
          <w:szCs w:val="24"/>
        </w:rPr>
        <w:t>Art</w:t>
      </w:r>
      <w:r w:rsidR="00D61FA7" w:rsidRPr="00FC7B34">
        <w:rPr>
          <w:rStyle w:val="rvts19"/>
          <w:b/>
          <w:sz w:val="24"/>
          <w:szCs w:val="24"/>
        </w:rPr>
        <w:t>icolul</w:t>
      </w:r>
      <w:r w:rsidRPr="00FC7B34">
        <w:rPr>
          <w:rStyle w:val="rvts19"/>
          <w:b/>
          <w:sz w:val="24"/>
          <w:szCs w:val="24"/>
        </w:rPr>
        <w:t xml:space="preserve"> 20 se modifică şi va avea următorul cuprins:</w:t>
      </w:r>
    </w:p>
    <w:p w:rsidR="0071409B" w:rsidRPr="00FC7B34" w:rsidRDefault="0071409B" w:rsidP="00767003">
      <w:pPr>
        <w:pStyle w:val="Default"/>
        <w:spacing w:line="276" w:lineRule="auto"/>
        <w:ind w:firstLine="720"/>
        <w:jc w:val="both"/>
        <w:rPr>
          <w:iCs/>
          <w:noProof/>
          <w:color w:val="auto"/>
          <w:lang w:val="ro-RO"/>
        </w:rPr>
      </w:pPr>
      <w:r w:rsidRPr="00FC7B34">
        <w:rPr>
          <w:iCs/>
          <w:noProof/>
          <w:color w:val="auto"/>
          <w:lang w:val="ro-RO"/>
        </w:rPr>
        <w:t>„</w:t>
      </w:r>
      <w:r w:rsidR="00C84DA2">
        <w:rPr>
          <w:b/>
          <w:iCs/>
          <w:noProof/>
          <w:color w:val="auto"/>
          <w:lang w:val="ro-RO"/>
        </w:rPr>
        <w:t xml:space="preserve">Art. 20 - </w:t>
      </w:r>
      <w:r w:rsidRPr="00FC7B34">
        <w:rPr>
          <w:iCs/>
          <w:noProof/>
          <w:color w:val="auto"/>
          <w:lang w:val="ro-RO"/>
        </w:rPr>
        <w:t>(1) Autoritatea contractantă atribui</w:t>
      </w:r>
      <w:r w:rsidR="004103C9">
        <w:rPr>
          <w:iCs/>
          <w:noProof/>
          <w:color w:val="auto"/>
          <w:lang w:val="ro-RO"/>
        </w:rPr>
        <w:t>e</w:t>
      </w:r>
      <w:r w:rsidRPr="00FC7B34">
        <w:rPr>
          <w:iCs/>
          <w:noProof/>
          <w:color w:val="auto"/>
          <w:lang w:val="ro-RO"/>
        </w:rPr>
        <w:t xml:space="preserve"> contractul de achiziţie publică prin aplicarea procedurilor de licitaţie deschisă sau licitaţie restrânsă.</w:t>
      </w:r>
    </w:p>
    <w:p w:rsidR="0071409B" w:rsidRPr="00FC7B34" w:rsidRDefault="0071409B" w:rsidP="00767003">
      <w:pPr>
        <w:pStyle w:val="Default"/>
        <w:spacing w:line="276" w:lineRule="auto"/>
        <w:ind w:firstLine="720"/>
        <w:jc w:val="both"/>
        <w:rPr>
          <w:iCs/>
          <w:noProof/>
          <w:color w:val="auto"/>
          <w:lang w:val="ro-RO"/>
        </w:rPr>
      </w:pPr>
    </w:p>
    <w:p w:rsidR="0071409B" w:rsidRPr="00FC7B34" w:rsidRDefault="0071409B" w:rsidP="00767003">
      <w:pPr>
        <w:pStyle w:val="ListParagraph"/>
        <w:widowControl w:val="0"/>
        <w:spacing w:line="276" w:lineRule="auto"/>
        <w:ind w:left="0" w:firstLine="720"/>
        <w:jc w:val="both"/>
        <w:rPr>
          <w:iCs/>
          <w:sz w:val="24"/>
          <w:szCs w:val="24"/>
        </w:rPr>
      </w:pPr>
      <w:r w:rsidRPr="00FC7B34">
        <w:rPr>
          <w:iCs/>
          <w:sz w:val="24"/>
          <w:szCs w:val="24"/>
        </w:rPr>
        <w:t xml:space="preserve">(2) Prin excepţie de la prevederile alin. (1), autoritatea contractantă </w:t>
      </w:r>
      <w:r w:rsidR="00F03A6A">
        <w:rPr>
          <w:iCs/>
          <w:sz w:val="24"/>
          <w:szCs w:val="24"/>
        </w:rPr>
        <w:t>poate</w:t>
      </w:r>
      <w:r w:rsidRPr="00FC7B34">
        <w:rPr>
          <w:iCs/>
          <w:sz w:val="24"/>
          <w:szCs w:val="24"/>
        </w:rPr>
        <w:t xml:space="preserve"> aplica celelalte proceduri prevăzute la art. 18 alin. (1), după caz, numai în circumstanţele specifice prevăzute la art. 94, art. 110 alin. (1), art. 122 sau </w:t>
      </w:r>
      <w:r w:rsidR="000A18A0" w:rsidRPr="00FC7B34">
        <w:rPr>
          <w:iCs/>
          <w:sz w:val="24"/>
          <w:szCs w:val="24"/>
        </w:rPr>
        <w:t xml:space="preserve">art. </w:t>
      </w:r>
      <w:r w:rsidRPr="00FC7B34">
        <w:rPr>
          <w:iCs/>
          <w:sz w:val="24"/>
          <w:szCs w:val="24"/>
        </w:rPr>
        <w:t>124.”</w:t>
      </w:r>
    </w:p>
    <w:p w:rsidR="006574A8" w:rsidRDefault="006574A8" w:rsidP="00767003">
      <w:pPr>
        <w:pStyle w:val="ListParagraph"/>
        <w:widowControl w:val="0"/>
        <w:spacing w:line="276" w:lineRule="auto"/>
        <w:ind w:left="0" w:firstLine="720"/>
        <w:jc w:val="both"/>
        <w:rPr>
          <w:iCs/>
          <w:sz w:val="24"/>
          <w:szCs w:val="24"/>
        </w:rPr>
      </w:pPr>
    </w:p>
    <w:p w:rsidR="005639F8" w:rsidRPr="00FC7B34" w:rsidRDefault="00C84DA2" w:rsidP="00767003">
      <w:pPr>
        <w:pStyle w:val="ListParagraph"/>
        <w:numPr>
          <w:ilvl w:val="0"/>
          <w:numId w:val="19"/>
        </w:numPr>
        <w:spacing w:line="276" w:lineRule="auto"/>
        <w:rPr>
          <w:rStyle w:val="rvts19"/>
          <w:b/>
          <w:sz w:val="24"/>
          <w:szCs w:val="24"/>
        </w:rPr>
      </w:pPr>
      <w:r>
        <w:rPr>
          <w:rStyle w:val="rvts19"/>
          <w:b/>
          <w:sz w:val="24"/>
          <w:szCs w:val="24"/>
        </w:rPr>
        <w:t>D</w:t>
      </w:r>
      <w:r w:rsidRPr="00FC7B34">
        <w:rPr>
          <w:rStyle w:val="rvts19"/>
          <w:b/>
          <w:sz w:val="24"/>
          <w:szCs w:val="24"/>
        </w:rPr>
        <w:t>upă alineatul (</w:t>
      </w:r>
      <w:r>
        <w:rPr>
          <w:rStyle w:val="rvts19"/>
          <w:b/>
          <w:sz w:val="24"/>
          <w:szCs w:val="24"/>
        </w:rPr>
        <w:t>6</w:t>
      </w:r>
      <w:r w:rsidRPr="00FC7B34">
        <w:rPr>
          <w:rStyle w:val="rvts19"/>
          <w:b/>
          <w:sz w:val="24"/>
          <w:szCs w:val="24"/>
        </w:rPr>
        <w:t>)</w:t>
      </w:r>
      <w:r>
        <w:rPr>
          <w:rStyle w:val="rvts7"/>
          <w:b/>
          <w:sz w:val="24"/>
          <w:szCs w:val="24"/>
        </w:rPr>
        <w:t>al</w:t>
      </w:r>
      <w:r w:rsidRPr="00FC7B34">
        <w:rPr>
          <w:rStyle w:val="rvts7"/>
          <w:b/>
          <w:sz w:val="24"/>
          <w:szCs w:val="24"/>
        </w:rPr>
        <w:t xml:space="preserve"> </w:t>
      </w:r>
      <w:r w:rsidR="00C5536E" w:rsidRPr="00FC7B34">
        <w:rPr>
          <w:rStyle w:val="rvts7"/>
          <w:b/>
          <w:sz w:val="24"/>
          <w:szCs w:val="24"/>
        </w:rPr>
        <w:t>art</w:t>
      </w:r>
      <w:r>
        <w:rPr>
          <w:rStyle w:val="rvts7"/>
          <w:b/>
          <w:sz w:val="24"/>
          <w:szCs w:val="24"/>
        </w:rPr>
        <w:t>icolului</w:t>
      </w:r>
      <w:r w:rsidR="00C5536E" w:rsidRPr="00FC7B34">
        <w:rPr>
          <w:rStyle w:val="rvts7"/>
          <w:b/>
          <w:sz w:val="24"/>
          <w:szCs w:val="24"/>
        </w:rPr>
        <w:t xml:space="preserve"> </w:t>
      </w:r>
      <w:r w:rsidR="00C5536E">
        <w:rPr>
          <w:rStyle w:val="rvts7"/>
          <w:b/>
          <w:sz w:val="24"/>
          <w:szCs w:val="24"/>
        </w:rPr>
        <w:t>28</w:t>
      </w:r>
      <w:r w:rsidR="00C5536E" w:rsidRPr="00FC7B34">
        <w:rPr>
          <w:rStyle w:val="rvts7"/>
          <w:b/>
          <w:sz w:val="24"/>
          <w:szCs w:val="24"/>
        </w:rPr>
        <w:t xml:space="preserve">, </w:t>
      </w:r>
      <w:r w:rsidR="005639F8" w:rsidRPr="00FC7B34">
        <w:rPr>
          <w:rStyle w:val="rvts19"/>
          <w:b/>
          <w:sz w:val="24"/>
          <w:szCs w:val="24"/>
        </w:rPr>
        <w:t>se introduce un nou alineat, alin</w:t>
      </w:r>
      <w:r>
        <w:rPr>
          <w:rStyle w:val="rvts19"/>
          <w:b/>
          <w:sz w:val="24"/>
          <w:szCs w:val="24"/>
        </w:rPr>
        <w:t>.</w:t>
      </w:r>
      <w:r w:rsidR="005639F8" w:rsidRPr="00FC7B34">
        <w:rPr>
          <w:rStyle w:val="rvts19"/>
          <w:b/>
          <w:sz w:val="24"/>
          <w:szCs w:val="24"/>
        </w:rPr>
        <w:t xml:space="preserve"> (</w:t>
      </w:r>
      <w:r w:rsidR="005639F8">
        <w:rPr>
          <w:rStyle w:val="rvts19"/>
          <w:b/>
          <w:sz w:val="24"/>
          <w:szCs w:val="24"/>
        </w:rPr>
        <w:t>7</w:t>
      </w:r>
      <w:r w:rsidR="005639F8" w:rsidRPr="00FC7B34">
        <w:rPr>
          <w:rStyle w:val="rvts19"/>
          <w:b/>
          <w:sz w:val="24"/>
          <w:szCs w:val="24"/>
        </w:rPr>
        <w:t>), cu următorul cuprins:</w:t>
      </w:r>
    </w:p>
    <w:p w:rsidR="00C5536E" w:rsidRPr="009B08CD" w:rsidRDefault="00C5536E" w:rsidP="00767003">
      <w:pPr>
        <w:spacing w:line="276" w:lineRule="auto"/>
        <w:ind w:firstLine="658"/>
        <w:jc w:val="both"/>
        <w:rPr>
          <w:iCs/>
          <w:sz w:val="24"/>
          <w:szCs w:val="24"/>
        </w:rPr>
      </w:pPr>
      <w:r w:rsidRPr="009B08CD">
        <w:rPr>
          <w:iCs/>
          <w:sz w:val="24"/>
          <w:szCs w:val="24"/>
        </w:rPr>
        <w:t>„(</w:t>
      </w:r>
      <w:r w:rsidR="005639F8">
        <w:rPr>
          <w:iCs/>
          <w:sz w:val="24"/>
          <w:szCs w:val="24"/>
        </w:rPr>
        <w:t>7</w:t>
      </w:r>
      <w:r w:rsidRPr="009B08CD">
        <w:rPr>
          <w:iCs/>
          <w:sz w:val="24"/>
          <w:szCs w:val="24"/>
        </w:rPr>
        <w:t>)</w:t>
      </w:r>
      <w:r w:rsidRPr="00C5536E">
        <w:rPr>
          <w:iCs/>
          <w:sz w:val="24"/>
          <w:szCs w:val="24"/>
        </w:rPr>
        <w:t xml:space="preserve"> </w:t>
      </w:r>
      <w:r w:rsidR="009B08CD" w:rsidRPr="00B71128">
        <w:rPr>
          <w:rStyle w:val="rvts12"/>
          <w:sz w:val="24"/>
          <w:szCs w:val="24"/>
        </w:rPr>
        <w:t>În cazul contractelor</w:t>
      </w:r>
      <w:r w:rsidR="009B08CD">
        <w:rPr>
          <w:iCs/>
          <w:sz w:val="24"/>
          <w:szCs w:val="24"/>
        </w:rPr>
        <w:t xml:space="preserve"> de servicii aferente realizării investiţiilor publice şi/sau a lucrărilor de intervenţie asupra acestora, v</w:t>
      </w:r>
      <w:r w:rsidRPr="009B08CD">
        <w:rPr>
          <w:iCs/>
          <w:sz w:val="24"/>
          <w:szCs w:val="24"/>
        </w:rPr>
        <w:t xml:space="preserve">aloarea estimată </w:t>
      </w:r>
      <w:r w:rsidRPr="009B08CD">
        <w:rPr>
          <w:iCs/>
          <w:color w:val="000000" w:themeColor="text1"/>
          <w:sz w:val="24"/>
          <w:szCs w:val="24"/>
        </w:rPr>
        <w:t xml:space="preserve">cuprinde și cuantumul </w:t>
      </w:r>
      <w:r w:rsidRPr="009B08CD">
        <w:rPr>
          <w:iCs/>
          <w:sz w:val="24"/>
          <w:szCs w:val="24"/>
        </w:rPr>
        <w:t>aferent procentului de diverse şi neprevăzute, astfel cum acestea au fost definite de către proiectant în devizul general, prin raportarea acestui procent la valoarea estimată a contractului şi fără a aduce atingere prevederilor art. 122 lit. i), respectiv art. 252 lit. j).”</w:t>
      </w:r>
    </w:p>
    <w:p w:rsidR="00C5536E" w:rsidRDefault="00C5536E" w:rsidP="00767003">
      <w:pPr>
        <w:pStyle w:val="ListParagraph"/>
        <w:widowControl w:val="0"/>
        <w:spacing w:line="276" w:lineRule="auto"/>
        <w:ind w:left="1020"/>
        <w:jc w:val="both"/>
        <w:rPr>
          <w:iCs/>
          <w:sz w:val="24"/>
          <w:szCs w:val="24"/>
        </w:rPr>
      </w:pPr>
    </w:p>
    <w:p w:rsidR="006574A8" w:rsidRPr="00FC7B34" w:rsidRDefault="00C84DA2" w:rsidP="00767003">
      <w:pPr>
        <w:pStyle w:val="ListParagraph"/>
        <w:numPr>
          <w:ilvl w:val="0"/>
          <w:numId w:val="19"/>
        </w:numPr>
        <w:spacing w:line="276" w:lineRule="auto"/>
        <w:rPr>
          <w:rStyle w:val="rvts19"/>
          <w:b/>
          <w:sz w:val="24"/>
          <w:szCs w:val="24"/>
        </w:rPr>
      </w:pPr>
      <w:r>
        <w:rPr>
          <w:rStyle w:val="rvts19"/>
          <w:b/>
          <w:sz w:val="24"/>
          <w:szCs w:val="24"/>
        </w:rPr>
        <w:t>D</w:t>
      </w:r>
      <w:r w:rsidRPr="00FC7B34">
        <w:rPr>
          <w:rStyle w:val="rvts19"/>
          <w:b/>
          <w:sz w:val="24"/>
          <w:szCs w:val="24"/>
        </w:rPr>
        <w:t xml:space="preserve">upă alineatul (2) </w:t>
      </w:r>
      <w:r>
        <w:rPr>
          <w:rStyle w:val="rvts19"/>
          <w:b/>
          <w:sz w:val="24"/>
          <w:szCs w:val="24"/>
        </w:rPr>
        <w:t>al</w:t>
      </w:r>
      <w:r w:rsidRPr="00FC7B34">
        <w:rPr>
          <w:rStyle w:val="rvts19"/>
          <w:b/>
          <w:sz w:val="24"/>
          <w:szCs w:val="24"/>
        </w:rPr>
        <w:t xml:space="preserve"> </w:t>
      </w:r>
      <w:r w:rsidR="006574A8" w:rsidRPr="00FC7B34">
        <w:rPr>
          <w:rStyle w:val="rvts19"/>
          <w:b/>
          <w:sz w:val="24"/>
          <w:szCs w:val="24"/>
        </w:rPr>
        <w:t>articolul</w:t>
      </w:r>
      <w:r>
        <w:rPr>
          <w:rStyle w:val="rvts19"/>
          <w:b/>
          <w:sz w:val="24"/>
          <w:szCs w:val="24"/>
        </w:rPr>
        <w:t>ui</w:t>
      </w:r>
      <w:r w:rsidR="006574A8" w:rsidRPr="00FC7B34">
        <w:rPr>
          <w:rStyle w:val="rvts19"/>
          <w:b/>
          <w:sz w:val="24"/>
          <w:szCs w:val="24"/>
        </w:rPr>
        <w:t xml:space="preserve"> 29, se introduce un nou alineat, alin</w:t>
      </w:r>
      <w:r>
        <w:rPr>
          <w:rStyle w:val="rvts19"/>
          <w:b/>
          <w:sz w:val="24"/>
          <w:szCs w:val="24"/>
        </w:rPr>
        <w:t>.</w:t>
      </w:r>
      <w:r w:rsidR="006574A8" w:rsidRPr="00FC7B34">
        <w:rPr>
          <w:rStyle w:val="rvts19"/>
          <w:b/>
          <w:sz w:val="24"/>
          <w:szCs w:val="24"/>
        </w:rPr>
        <w:t xml:space="preserve"> (2</w:t>
      </w:r>
      <w:r w:rsidR="006574A8" w:rsidRPr="00FC7B34">
        <w:rPr>
          <w:rStyle w:val="rvts19"/>
          <w:b/>
          <w:sz w:val="24"/>
          <w:szCs w:val="24"/>
          <w:vertAlign w:val="superscript"/>
        </w:rPr>
        <w:t>1</w:t>
      </w:r>
      <w:r w:rsidR="006574A8" w:rsidRPr="00FC7B34">
        <w:rPr>
          <w:rStyle w:val="rvts19"/>
          <w:b/>
          <w:sz w:val="24"/>
          <w:szCs w:val="24"/>
        </w:rPr>
        <w:t>), cu următorul cuprins:</w:t>
      </w:r>
    </w:p>
    <w:p w:rsidR="006574A8" w:rsidRPr="00FC7B34" w:rsidRDefault="00C5536E" w:rsidP="00767003">
      <w:pPr>
        <w:pStyle w:val="ListParagraph"/>
        <w:spacing w:line="276" w:lineRule="auto"/>
        <w:ind w:left="0" w:firstLine="709"/>
        <w:jc w:val="both"/>
        <w:rPr>
          <w:iCs/>
          <w:sz w:val="24"/>
          <w:szCs w:val="24"/>
        </w:rPr>
      </w:pPr>
      <w:r>
        <w:rPr>
          <w:iCs/>
          <w:sz w:val="24"/>
          <w:szCs w:val="24"/>
        </w:rPr>
        <w:t>„</w:t>
      </w:r>
      <w:r w:rsidR="006574A8" w:rsidRPr="00FC7B34">
        <w:rPr>
          <w:iCs/>
          <w:sz w:val="24"/>
          <w:szCs w:val="24"/>
        </w:rPr>
        <w:t>(2</w:t>
      </w:r>
      <w:r w:rsidR="006574A8" w:rsidRPr="00FC7B34">
        <w:rPr>
          <w:iCs/>
          <w:sz w:val="24"/>
          <w:szCs w:val="24"/>
          <w:vertAlign w:val="superscript"/>
        </w:rPr>
        <w:t>1</w:t>
      </w:r>
      <w:r w:rsidR="006574A8" w:rsidRPr="00FC7B34">
        <w:rPr>
          <w:iCs/>
          <w:sz w:val="24"/>
          <w:szCs w:val="24"/>
        </w:rPr>
        <w:t xml:space="preserve">) Valoarea estimată </w:t>
      </w:r>
      <w:r w:rsidR="006574A8" w:rsidRPr="00FE6D01">
        <w:rPr>
          <w:iCs/>
          <w:color w:val="000000" w:themeColor="text1"/>
          <w:sz w:val="24"/>
          <w:szCs w:val="24"/>
        </w:rPr>
        <w:t>cuprinde</w:t>
      </w:r>
      <w:r w:rsidR="00F03A6A" w:rsidRPr="00FE6D01">
        <w:rPr>
          <w:iCs/>
          <w:color w:val="000000" w:themeColor="text1"/>
          <w:sz w:val="24"/>
          <w:szCs w:val="24"/>
        </w:rPr>
        <w:t xml:space="preserve"> </w:t>
      </w:r>
      <w:r w:rsidR="00F37C96" w:rsidRPr="00FE6D01">
        <w:rPr>
          <w:iCs/>
          <w:color w:val="000000" w:themeColor="text1"/>
          <w:sz w:val="24"/>
          <w:szCs w:val="24"/>
        </w:rPr>
        <w:t xml:space="preserve">și </w:t>
      </w:r>
      <w:r w:rsidR="005E3D0E" w:rsidRPr="00FE6D01">
        <w:rPr>
          <w:iCs/>
          <w:color w:val="000000" w:themeColor="text1"/>
          <w:sz w:val="24"/>
          <w:szCs w:val="24"/>
        </w:rPr>
        <w:t>cuantumul</w:t>
      </w:r>
      <w:r w:rsidR="00153353" w:rsidRPr="00FE6D01">
        <w:rPr>
          <w:iCs/>
          <w:color w:val="000000" w:themeColor="text1"/>
          <w:sz w:val="24"/>
          <w:szCs w:val="24"/>
        </w:rPr>
        <w:t xml:space="preserve"> </w:t>
      </w:r>
      <w:r w:rsidR="00153353">
        <w:rPr>
          <w:iCs/>
          <w:sz w:val="24"/>
          <w:szCs w:val="24"/>
        </w:rPr>
        <w:t>aferent</w:t>
      </w:r>
      <w:r w:rsidR="00F03A6A">
        <w:rPr>
          <w:iCs/>
          <w:sz w:val="24"/>
          <w:szCs w:val="24"/>
        </w:rPr>
        <w:t xml:space="preserve"> </w:t>
      </w:r>
      <w:r w:rsidR="006574A8" w:rsidRPr="00FC7B34">
        <w:rPr>
          <w:iCs/>
          <w:sz w:val="24"/>
          <w:szCs w:val="24"/>
        </w:rPr>
        <w:t>procentul</w:t>
      </w:r>
      <w:r w:rsidR="00153353">
        <w:rPr>
          <w:iCs/>
          <w:sz w:val="24"/>
          <w:szCs w:val="24"/>
        </w:rPr>
        <w:t>ui</w:t>
      </w:r>
      <w:r w:rsidR="006574A8" w:rsidRPr="00FC7B34">
        <w:rPr>
          <w:iCs/>
          <w:sz w:val="24"/>
          <w:szCs w:val="24"/>
        </w:rPr>
        <w:t xml:space="preserve"> de diverse şi neprevăzute, astfel cum acestea au fost definite de către proiectant în devizul general, prin raportarea acestui</w:t>
      </w:r>
      <w:r w:rsidR="00153353">
        <w:rPr>
          <w:iCs/>
          <w:sz w:val="24"/>
          <w:szCs w:val="24"/>
        </w:rPr>
        <w:t xml:space="preserve"> procent</w:t>
      </w:r>
      <w:r w:rsidR="006574A8" w:rsidRPr="00FC7B34">
        <w:rPr>
          <w:iCs/>
          <w:sz w:val="24"/>
          <w:szCs w:val="24"/>
        </w:rPr>
        <w:t xml:space="preserve"> la valoarea estimată a </w:t>
      </w:r>
      <w:r w:rsidR="004A3828">
        <w:rPr>
          <w:iCs/>
          <w:sz w:val="24"/>
          <w:szCs w:val="24"/>
        </w:rPr>
        <w:t>contractului</w:t>
      </w:r>
      <w:r w:rsidR="004A3828" w:rsidRPr="00FC7B34">
        <w:rPr>
          <w:iCs/>
          <w:sz w:val="24"/>
          <w:szCs w:val="24"/>
        </w:rPr>
        <w:t xml:space="preserve"> </w:t>
      </w:r>
      <w:r w:rsidR="006574A8" w:rsidRPr="00FC7B34">
        <w:rPr>
          <w:iCs/>
          <w:sz w:val="24"/>
          <w:szCs w:val="24"/>
        </w:rPr>
        <w:t>şi fără a aduce atingere prevederilor art. 122 lit. i), respectiv art. 252 lit. j).</w:t>
      </w:r>
      <w:r>
        <w:rPr>
          <w:iCs/>
          <w:sz w:val="24"/>
          <w:szCs w:val="24"/>
        </w:rPr>
        <w:t>”</w:t>
      </w:r>
    </w:p>
    <w:p w:rsidR="000A18A0" w:rsidRPr="00FC7B34" w:rsidRDefault="000A18A0" w:rsidP="00767003">
      <w:pPr>
        <w:pStyle w:val="ListParagraph"/>
        <w:widowControl w:val="0"/>
        <w:spacing w:line="276" w:lineRule="auto"/>
        <w:ind w:left="0" w:firstLine="720"/>
        <w:jc w:val="both"/>
        <w:rPr>
          <w:iCs/>
          <w:sz w:val="24"/>
          <w:szCs w:val="24"/>
        </w:rPr>
      </w:pPr>
    </w:p>
    <w:p w:rsidR="000A18A0" w:rsidRPr="00FC7B34" w:rsidRDefault="00DD568E" w:rsidP="00767003">
      <w:pPr>
        <w:pStyle w:val="ListParagraph"/>
        <w:widowControl w:val="0"/>
        <w:numPr>
          <w:ilvl w:val="0"/>
          <w:numId w:val="19"/>
        </w:numPr>
        <w:spacing w:line="276" w:lineRule="auto"/>
        <w:jc w:val="both"/>
        <w:rPr>
          <w:b/>
          <w:sz w:val="24"/>
          <w:szCs w:val="24"/>
        </w:rPr>
      </w:pPr>
      <w:r>
        <w:rPr>
          <w:b/>
          <w:iCs/>
          <w:sz w:val="24"/>
          <w:szCs w:val="24"/>
        </w:rPr>
        <w:t>Alineatul (2) al</w:t>
      </w:r>
      <w:r w:rsidR="000A18A0" w:rsidRPr="00FC7B34">
        <w:rPr>
          <w:b/>
          <w:iCs/>
          <w:sz w:val="24"/>
          <w:szCs w:val="24"/>
        </w:rPr>
        <w:t xml:space="preserve"> articolul</w:t>
      </w:r>
      <w:r>
        <w:rPr>
          <w:b/>
          <w:iCs/>
          <w:sz w:val="24"/>
          <w:szCs w:val="24"/>
        </w:rPr>
        <w:t>ui</w:t>
      </w:r>
      <w:r w:rsidR="000A18A0" w:rsidRPr="00FC7B34">
        <w:rPr>
          <w:b/>
          <w:iCs/>
          <w:sz w:val="24"/>
          <w:szCs w:val="24"/>
        </w:rPr>
        <w:t xml:space="preserve"> 33 se modifică și va avea următorul cuprins:</w:t>
      </w:r>
    </w:p>
    <w:p w:rsidR="001C255A" w:rsidRPr="00FC7B34" w:rsidRDefault="00B715DB" w:rsidP="00767003">
      <w:pPr>
        <w:pStyle w:val="Default"/>
        <w:spacing w:line="276" w:lineRule="auto"/>
        <w:ind w:firstLine="720"/>
        <w:rPr>
          <w:rFonts w:eastAsiaTheme="minorHAnsi"/>
          <w:noProof/>
          <w:lang w:val="ro-RO"/>
        </w:rPr>
      </w:pPr>
      <w:r w:rsidRPr="00FC7B34">
        <w:rPr>
          <w:rFonts w:eastAsiaTheme="minorHAnsi"/>
          <w:noProof/>
          <w:lang w:val="ro-RO"/>
        </w:rPr>
        <w:t>„</w:t>
      </w:r>
      <w:r w:rsidR="001C255A" w:rsidRPr="00FC7B34">
        <w:rPr>
          <w:rFonts w:eastAsiaTheme="minorHAnsi"/>
          <w:noProof/>
          <w:lang w:val="ro-RO"/>
        </w:rPr>
        <w:t>(2) Documentaţia de atribuire cuprind</w:t>
      </w:r>
      <w:r w:rsidR="00ED135A">
        <w:rPr>
          <w:rFonts w:eastAsiaTheme="minorHAnsi"/>
          <w:noProof/>
          <w:lang w:val="ro-RO"/>
        </w:rPr>
        <w:t>e</w:t>
      </w:r>
      <w:r w:rsidR="001C255A" w:rsidRPr="00FC7B34">
        <w:rPr>
          <w:rFonts w:eastAsiaTheme="minorHAnsi"/>
          <w:noProof/>
          <w:lang w:val="ro-RO"/>
        </w:rPr>
        <w:t xml:space="preserve">: </w:t>
      </w:r>
    </w:p>
    <w:p w:rsidR="001C255A" w:rsidRPr="00FC7B34" w:rsidRDefault="001C255A" w:rsidP="00767003">
      <w:pPr>
        <w:autoSpaceDE w:val="0"/>
        <w:autoSpaceDN w:val="0"/>
        <w:adjustRightInd w:val="0"/>
        <w:spacing w:line="276" w:lineRule="auto"/>
        <w:ind w:left="720"/>
        <w:rPr>
          <w:rFonts w:eastAsiaTheme="minorHAnsi"/>
          <w:color w:val="000000"/>
          <w:sz w:val="24"/>
          <w:szCs w:val="24"/>
        </w:rPr>
      </w:pPr>
      <w:r w:rsidRPr="00FC7B34">
        <w:rPr>
          <w:rFonts w:eastAsiaTheme="minorHAnsi"/>
          <w:color w:val="000000"/>
          <w:sz w:val="24"/>
          <w:szCs w:val="24"/>
        </w:rPr>
        <w:t xml:space="preserve">a) fișa de date; </w:t>
      </w:r>
    </w:p>
    <w:p w:rsidR="001C255A" w:rsidRPr="00FC7B34" w:rsidRDefault="001C255A" w:rsidP="00767003">
      <w:pPr>
        <w:autoSpaceDE w:val="0"/>
        <w:autoSpaceDN w:val="0"/>
        <w:adjustRightInd w:val="0"/>
        <w:spacing w:line="276" w:lineRule="auto"/>
        <w:ind w:firstLine="720"/>
        <w:rPr>
          <w:rFonts w:eastAsiaTheme="minorHAnsi"/>
          <w:color w:val="000000"/>
          <w:sz w:val="24"/>
          <w:szCs w:val="24"/>
        </w:rPr>
      </w:pPr>
      <w:r w:rsidRPr="00FC7B34">
        <w:rPr>
          <w:rFonts w:eastAsiaTheme="minorHAnsi"/>
          <w:color w:val="000000"/>
          <w:sz w:val="24"/>
          <w:szCs w:val="24"/>
        </w:rPr>
        <w:t xml:space="preserve">b) caietul de sarcini sau documentaţia descriptivă, aceasta din urmă fiind utilizată în cazul aplicării procedurii de dialog </w:t>
      </w:r>
      <w:r w:rsidRPr="00C1701B">
        <w:rPr>
          <w:rFonts w:eastAsiaTheme="minorHAnsi"/>
          <w:sz w:val="24"/>
          <w:szCs w:val="24"/>
        </w:rPr>
        <w:t>competitiv sau de negociere</w:t>
      </w:r>
      <w:r w:rsidRPr="00FC7B34">
        <w:rPr>
          <w:rFonts w:eastAsiaTheme="minorHAnsi"/>
          <w:color w:val="000000"/>
          <w:sz w:val="24"/>
          <w:szCs w:val="24"/>
        </w:rPr>
        <w:t xml:space="preserve">; </w:t>
      </w:r>
    </w:p>
    <w:p w:rsidR="000A18A0" w:rsidRPr="00FC7B34" w:rsidRDefault="00153353" w:rsidP="00767003">
      <w:pPr>
        <w:widowControl w:val="0"/>
        <w:spacing w:line="276" w:lineRule="auto"/>
        <w:ind w:firstLine="720"/>
        <w:jc w:val="both"/>
        <w:rPr>
          <w:rStyle w:val="rvts19"/>
          <w:sz w:val="24"/>
          <w:szCs w:val="24"/>
        </w:rPr>
      </w:pPr>
      <w:r>
        <w:rPr>
          <w:rFonts w:eastAsiaTheme="minorHAnsi"/>
          <w:color w:val="000000"/>
          <w:sz w:val="24"/>
          <w:szCs w:val="24"/>
        </w:rPr>
        <w:t>c</w:t>
      </w:r>
      <w:r w:rsidR="001C255A" w:rsidRPr="00FC7B34">
        <w:rPr>
          <w:rFonts w:eastAsiaTheme="minorHAnsi"/>
          <w:color w:val="000000"/>
          <w:sz w:val="24"/>
          <w:szCs w:val="24"/>
        </w:rPr>
        <w:t>) informaţii referitoare la clauzele contractuale obligatorii.</w:t>
      </w:r>
      <w:r w:rsidR="00B715DB" w:rsidRPr="00FC7B34">
        <w:rPr>
          <w:rFonts w:eastAsiaTheme="minorHAnsi"/>
          <w:color w:val="000000"/>
          <w:sz w:val="24"/>
          <w:szCs w:val="24"/>
        </w:rPr>
        <w:t>”</w:t>
      </w:r>
    </w:p>
    <w:p w:rsidR="0071409B" w:rsidRPr="00FC7B34" w:rsidRDefault="0071409B" w:rsidP="00767003">
      <w:pPr>
        <w:pStyle w:val="ListParagraph"/>
        <w:widowControl w:val="0"/>
        <w:spacing w:line="276" w:lineRule="auto"/>
        <w:ind w:left="1020"/>
        <w:jc w:val="both"/>
        <w:rPr>
          <w:b/>
          <w:bCs/>
          <w:sz w:val="24"/>
          <w:szCs w:val="24"/>
        </w:rPr>
      </w:pPr>
    </w:p>
    <w:p w:rsidR="0071409B" w:rsidRPr="00FC7B34" w:rsidRDefault="0071409B" w:rsidP="00767003">
      <w:pPr>
        <w:pStyle w:val="ListParagraph"/>
        <w:widowControl w:val="0"/>
        <w:numPr>
          <w:ilvl w:val="0"/>
          <w:numId w:val="19"/>
        </w:numPr>
        <w:spacing w:line="276" w:lineRule="auto"/>
        <w:jc w:val="both"/>
        <w:rPr>
          <w:b/>
          <w:bCs/>
          <w:sz w:val="24"/>
          <w:szCs w:val="24"/>
        </w:rPr>
      </w:pPr>
      <w:r w:rsidRPr="00FC7B34">
        <w:rPr>
          <w:b/>
          <w:bCs/>
          <w:sz w:val="24"/>
          <w:szCs w:val="24"/>
        </w:rPr>
        <w:t xml:space="preserve"> </w:t>
      </w:r>
      <w:r w:rsidR="00C84DA2">
        <w:rPr>
          <w:b/>
          <w:bCs/>
          <w:sz w:val="24"/>
          <w:szCs w:val="24"/>
        </w:rPr>
        <w:t>D</w:t>
      </w:r>
      <w:r w:rsidR="00C84DA2" w:rsidRPr="00FC7B34">
        <w:rPr>
          <w:b/>
          <w:bCs/>
          <w:sz w:val="24"/>
          <w:szCs w:val="24"/>
        </w:rPr>
        <w:t>upă alineatul (2)</w:t>
      </w:r>
      <w:r w:rsidR="00C84DA2">
        <w:rPr>
          <w:b/>
          <w:bCs/>
          <w:sz w:val="24"/>
          <w:szCs w:val="24"/>
        </w:rPr>
        <w:t xml:space="preserve"> al</w:t>
      </w:r>
      <w:r w:rsidRPr="00FC7B34">
        <w:rPr>
          <w:b/>
          <w:bCs/>
          <w:sz w:val="24"/>
          <w:szCs w:val="24"/>
        </w:rPr>
        <w:t xml:space="preserve"> articolului 33</w:t>
      </w:r>
      <w:r w:rsidR="00CF7DE0" w:rsidRPr="00FC7B34">
        <w:rPr>
          <w:b/>
          <w:bCs/>
          <w:sz w:val="24"/>
          <w:szCs w:val="24"/>
        </w:rPr>
        <w:t>,</w:t>
      </w:r>
      <w:r w:rsidRPr="00FC7B34">
        <w:rPr>
          <w:b/>
          <w:bCs/>
          <w:sz w:val="24"/>
          <w:szCs w:val="24"/>
        </w:rPr>
        <w:t xml:space="preserve"> se introduc </w:t>
      </w:r>
      <w:r w:rsidR="003C0511">
        <w:rPr>
          <w:b/>
          <w:bCs/>
          <w:sz w:val="24"/>
          <w:szCs w:val="24"/>
        </w:rPr>
        <w:t>două</w:t>
      </w:r>
      <w:r w:rsidR="003C0511" w:rsidRPr="00FC7B34">
        <w:rPr>
          <w:b/>
          <w:bCs/>
          <w:sz w:val="24"/>
          <w:szCs w:val="24"/>
        </w:rPr>
        <w:t xml:space="preserve"> </w:t>
      </w:r>
      <w:r w:rsidRPr="00FC7B34">
        <w:rPr>
          <w:b/>
          <w:bCs/>
          <w:sz w:val="24"/>
          <w:szCs w:val="24"/>
        </w:rPr>
        <w:t>no</w:t>
      </w:r>
      <w:r w:rsidR="003C0511">
        <w:rPr>
          <w:b/>
          <w:bCs/>
          <w:sz w:val="24"/>
          <w:szCs w:val="24"/>
        </w:rPr>
        <w:t>i</w:t>
      </w:r>
      <w:r w:rsidRPr="00FC7B34">
        <w:rPr>
          <w:b/>
          <w:bCs/>
          <w:sz w:val="24"/>
          <w:szCs w:val="24"/>
        </w:rPr>
        <w:t xml:space="preserve"> alineat</w:t>
      </w:r>
      <w:r w:rsidR="003C0511">
        <w:rPr>
          <w:b/>
          <w:bCs/>
          <w:sz w:val="24"/>
          <w:szCs w:val="24"/>
        </w:rPr>
        <w:t>e</w:t>
      </w:r>
      <w:r w:rsidR="00CF7DE0" w:rsidRPr="00FC7B34">
        <w:rPr>
          <w:b/>
          <w:bCs/>
          <w:sz w:val="24"/>
          <w:szCs w:val="24"/>
        </w:rPr>
        <w:t>, alin</w:t>
      </w:r>
      <w:r w:rsidR="00C84DA2">
        <w:rPr>
          <w:b/>
          <w:bCs/>
          <w:sz w:val="24"/>
          <w:szCs w:val="24"/>
        </w:rPr>
        <w:t>.</w:t>
      </w:r>
      <w:r w:rsidR="00CF7DE0" w:rsidRPr="00FC7B34">
        <w:rPr>
          <w:b/>
          <w:bCs/>
          <w:sz w:val="24"/>
          <w:szCs w:val="24"/>
        </w:rPr>
        <w:t xml:space="preserve"> (3)</w:t>
      </w:r>
      <w:r w:rsidR="003C0511">
        <w:rPr>
          <w:b/>
          <w:bCs/>
          <w:sz w:val="24"/>
          <w:szCs w:val="24"/>
        </w:rPr>
        <w:t xml:space="preserve"> şi (4)</w:t>
      </w:r>
      <w:r w:rsidR="00011B04" w:rsidRPr="00FC7B34">
        <w:rPr>
          <w:b/>
          <w:bCs/>
          <w:sz w:val="24"/>
          <w:szCs w:val="24"/>
        </w:rPr>
        <w:t>,</w:t>
      </w:r>
      <w:r w:rsidRPr="00FC7B34">
        <w:rPr>
          <w:b/>
          <w:bCs/>
          <w:sz w:val="24"/>
          <w:szCs w:val="24"/>
        </w:rPr>
        <w:t xml:space="preserve"> cu următorul cuprins:</w:t>
      </w:r>
    </w:p>
    <w:p w:rsidR="003C0511" w:rsidRDefault="0071409B" w:rsidP="00767003">
      <w:pPr>
        <w:shd w:val="clear" w:color="auto" w:fill="FFFFFF"/>
        <w:spacing w:line="276" w:lineRule="auto"/>
        <w:ind w:firstLine="720"/>
        <w:jc w:val="both"/>
        <w:rPr>
          <w:bCs/>
          <w:sz w:val="24"/>
          <w:szCs w:val="24"/>
        </w:rPr>
      </w:pPr>
      <w:r w:rsidRPr="00FC7B34">
        <w:rPr>
          <w:bCs/>
          <w:sz w:val="24"/>
          <w:szCs w:val="24"/>
        </w:rPr>
        <w:t>„(3) Cerințele/criteriile de calificare și/sau selecție</w:t>
      </w:r>
      <w:r w:rsidR="009F6AFA" w:rsidRPr="00FC7B34">
        <w:rPr>
          <w:bCs/>
          <w:sz w:val="24"/>
          <w:szCs w:val="24"/>
        </w:rPr>
        <w:t>,</w:t>
      </w:r>
      <w:r w:rsidRPr="00FC7B34">
        <w:rPr>
          <w:bCs/>
          <w:sz w:val="24"/>
          <w:szCs w:val="24"/>
        </w:rPr>
        <w:t xml:space="preserve"> care se regăsesc în caietul de sarcini sau documentația descriptivă și care nu sunt preluate în fișa de date</w:t>
      </w:r>
      <w:r w:rsidR="003B3920">
        <w:rPr>
          <w:bCs/>
          <w:sz w:val="24"/>
          <w:szCs w:val="24"/>
        </w:rPr>
        <w:t>/invitaţia de participare/anunţul de participare</w:t>
      </w:r>
      <w:r w:rsidRPr="00FC7B34">
        <w:rPr>
          <w:bCs/>
          <w:sz w:val="24"/>
          <w:szCs w:val="24"/>
        </w:rPr>
        <w:t xml:space="preserve">, </w:t>
      </w:r>
      <w:r w:rsidR="003B3920">
        <w:rPr>
          <w:bCs/>
          <w:sz w:val="24"/>
          <w:szCs w:val="24"/>
        </w:rPr>
        <w:t>sunt</w:t>
      </w:r>
      <w:r w:rsidRPr="00FC7B34">
        <w:rPr>
          <w:bCs/>
          <w:sz w:val="24"/>
          <w:szCs w:val="24"/>
        </w:rPr>
        <w:t xml:space="preserve"> consider</w:t>
      </w:r>
      <w:r w:rsidR="00511D55">
        <w:rPr>
          <w:bCs/>
          <w:sz w:val="24"/>
          <w:szCs w:val="24"/>
        </w:rPr>
        <w:t>ate</w:t>
      </w:r>
      <w:r w:rsidRPr="00FC7B34">
        <w:rPr>
          <w:bCs/>
          <w:sz w:val="24"/>
          <w:szCs w:val="24"/>
        </w:rPr>
        <w:t xml:space="preserve"> clauze nescrise.</w:t>
      </w:r>
    </w:p>
    <w:p w:rsidR="00056742" w:rsidRDefault="00056742" w:rsidP="00767003">
      <w:pPr>
        <w:shd w:val="clear" w:color="auto" w:fill="FFFFFF"/>
        <w:spacing w:line="276" w:lineRule="auto"/>
        <w:ind w:firstLine="720"/>
        <w:jc w:val="both"/>
        <w:rPr>
          <w:bCs/>
          <w:sz w:val="24"/>
          <w:szCs w:val="24"/>
        </w:rPr>
      </w:pPr>
    </w:p>
    <w:p w:rsidR="00EA521B" w:rsidRDefault="003C0511" w:rsidP="00767003">
      <w:pPr>
        <w:shd w:val="clear" w:color="auto" w:fill="FFFFFF"/>
        <w:spacing w:line="276" w:lineRule="auto"/>
        <w:ind w:firstLine="720"/>
        <w:jc w:val="both"/>
        <w:rPr>
          <w:bCs/>
          <w:sz w:val="24"/>
          <w:szCs w:val="24"/>
        </w:rPr>
      </w:pPr>
      <w:r>
        <w:rPr>
          <w:bCs/>
          <w:sz w:val="24"/>
          <w:szCs w:val="24"/>
        </w:rPr>
        <w:t xml:space="preserve">(4) </w:t>
      </w:r>
      <w:r w:rsidR="00EA521B">
        <w:rPr>
          <w:bCs/>
          <w:sz w:val="24"/>
          <w:szCs w:val="24"/>
        </w:rPr>
        <w:t xml:space="preserve">Orice </w:t>
      </w:r>
      <w:r w:rsidR="003B3920">
        <w:rPr>
          <w:bCs/>
          <w:sz w:val="24"/>
          <w:szCs w:val="24"/>
        </w:rPr>
        <w:t>f</w:t>
      </w:r>
      <w:r w:rsidR="00EA521B">
        <w:rPr>
          <w:bCs/>
          <w:sz w:val="24"/>
          <w:szCs w:val="24"/>
        </w:rPr>
        <w:t xml:space="preserve">actor de evaluare </w:t>
      </w:r>
      <w:r w:rsidR="000142B6">
        <w:rPr>
          <w:bCs/>
          <w:sz w:val="24"/>
          <w:szCs w:val="24"/>
        </w:rPr>
        <w:t>cuprin</w:t>
      </w:r>
      <w:r w:rsidR="003B3920">
        <w:rPr>
          <w:bCs/>
          <w:sz w:val="24"/>
          <w:szCs w:val="24"/>
        </w:rPr>
        <w:t>s</w:t>
      </w:r>
      <w:r w:rsidR="000142B6">
        <w:rPr>
          <w:bCs/>
          <w:sz w:val="24"/>
          <w:szCs w:val="24"/>
        </w:rPr>
        <w:t xml:space="preserve"> în documentația de atribuire, care nu se regăse</w:t>
      </w:r>
      <w:r w:rsidR="003B3920">
        <w:rPr>
          <w:bCs/>
          <w:sz w:val="24"/>
          <w:szCs w:val="24"/>
        </w:rPr>
        <w:t>şte</w:t>
      </w:r>
      <w:r w:rsidR="000142B6">
        <w:rPr>
          <w:bCs/>
          <w:sz w:val="24"/>
          <w:szCs w:val="24"/>
        </w:rPr>
        <w:t xml:space="preserve"> în invitația</w:t>
      </w:r>
      <w:r w:rsidR="00C5536E">
        <w:rPr>
          <w:bCs/>
          <w:sz w:val="24"/>
          <w:szCs w:val="24"/>
        </w:rPr>
        <w:t xml:space="preserve"> de participare</w:t>
      </w:r>
      <w:r w:rsidR="000142B6">
        <w:rPr>
          <w:bCs/>
          <w:sz w:val="24"/>
          <w:szCs w:val="24"/>
        </w:rPr>
        <w:t xml:space="preserve">/anunțul de participare </w:t>
      </w:r>
      <w:r w:rsidR="003B3920">
        <w:rPr>
          <w:bCs/>
          <w:sz w:val="24"/>
          <w:szCs w:val="24"/>
        </w:rPr>
        <w:t>este</w:t>
      </w:r>
      <w:r w:rsidR="000142B6">
        <w:rPr>
          <w:bCs/>
          <w:sz w:val="24"/>
          <w:szCs w:val="24"/>
        </w:rPr>
        <w:t xml:space="preserve"> considerat clauz</w:t>
      </w:r>
      <w:r w:rsidR="003B3920">
        <w:rPr>
          <w:bCs/>
          <w:sz w:val="24"/>
          <w:szCs w:val="24"/>
        </w:rPr>
        <w:t>ă</w:t>
      </w:r>
      <w:r w:rsidR="000142B6">
        <w:rPr>
          <w:bCs/>
          <w:sz w:val="24"/>
          <w:szCs w:val="24"/>
        </w:rPr>
        <w:t xml:space="preserve"> nescris</w:t>
      </w:r>
      <w:r w:rsidR="003B3920">
        <w:rPr>
          <w:bCs/>
          <w:sz w:val="24"/>
          <w:szCs w:val="24"/>
        </w:rPr>
        <w:t>ă</w:t>
      </w:r>
      <w:r w:rsidR="000142B6">
        <w:rPr>
          <w:bCs/>
          <w:sz w:val="24"/>
          <w:szCs w:val="24"/>
        </w:rPr>
        <w:t>.</w:t>
      </w:r>
      <w:r w:rsidR="0051590D">
        <w:rPr>
          <w:bCs/>
          <w:sz w:val="24"/>
          <w:szCs w:val="24"/>
          <w:lang w:val="en-US"/>
        </w:rPr>
        <w:t>”</w:t>
      </w:r>
    </w:p>
    <w:p w:rsidR="00EA521B" w:rsidRDefault="00EA521B" w:rsidP="00767003">
      <w:pPr>
        <w:shd w:val="clear" w:color="auto" w:fill="FFFFFF"/>
        <w:spacing w:line="276" w:lineRule="auto"/>
        <w:ind w:firstLine="720"/>
        <w:jc w:val="both"/>
        <w:rPr>
          <w:bCs/>
          <w:sz w:val="24"/>
          <w:szCs w:val="24"/>
        </w:rPr>
      </w:pPr>
    </w:p>
    <w:p w:rsidR="00FE743B" w:rsidRPr="00FC7B34" w:rsidRDefault="0080502F" w:rsidP="00767003">
      <w:pPr>
        <w:pStyle w:val="ListParagraph"/>
        <w:widowControl w:val="0"/>
        <w:numPr>
          <w:ilvl w:val="0"/>
          <w:numId w:val="19"/>
        </w:numPr>
        <w:spacing w:line="276" w:lineRule="auto"/>
        <w:jc w:val="both"/>
        <w:rPr>
          <w:b/>
          <w:bCs/>
          <w:sz w:val="24"/>
          <w:szCs w:val="24"/>
        </w:rPr>
      </w:pPr>
      <w:r>
        <w:rPr>
          <w:b/>
          <w:bCs/>
          <w:sz w:val="24"/>
          <w:szCs w:val="24"/>
        </w:rPr>
        <w:t>A</w:t>
      </w:r>
      <w:r w:rsidR="0071409B" w:rsidRPr="00FC7B34">
        <w:rPr>
          <w:b/>
          <w:bCs/>
          <w:sz w:val="24"/>
          <w:szCs w:val="24"/>
        </w:rPr>
        <w:t>rt</w:t>
      </w:r>
      <w:r w:rsidR="00CF7DE0" w:rsidRPr="00FC7B34">
        <w:rPr>
          <w:b/>
          <w:bCs/>
          <w:sz w:val="24"/>
          <w:szCs w:val="24"/>
        </w:rPr>
        <w:t>icolul</w:t>
      </w:r>
      <w:r w:rsidR="0071409B" w:rsidRPr="00FC7B34">
        <w:rPr>
          <w:b/>
          <w:bCs/>
          <w:sz w:val="24"/>
          <w:szCs w:val="24"/>
        </w:rPr>
        <w:t xml:space="preserve"> 33</w:t>
      </w:r>
      <w:r w:rsidR="0071409B" w:rsidRPr="00FC7B34">
        <w:rPr>
          <w:b/>
          <w:bCs/>
          <w:sz w:val="24"/>
          <w:szCs w:val="24"/>
          <w:vertAlign w:val="superscript"/>
        </w:rPr>
        <w:t>1</w:t>
      </w:r>
      <w:r w:rsidR="00FE743B">
        <w:rPr>
          <w:b/>
          <w:bCs/>
          <w:sz w:val="24"/>
          <w:szCs w:val="24"/>
          <w:vertAlign w:val="superscript"/>
        </w:rPr>
        <w:t xml:space="preserve"> </w:t>
      </w:r>
      <w:r w:rsidR="00FE743B" w:rsidRPr="00FC7B34">
        <w:rPr>
          <w:b/>
          <w:bCs/>
          <w:sz w:val="24"/>
          <w:szCs w:val="24"/>
        </w:rPr>
        <w:t>se modifică și v</w:t>
      </w:r>
      <w:r>
        <w:rPr>
          <w:b/>
          <w:bCs/>
          <w:sz w:val="24"/>
          <w:szCs w:val="24"/>
        </w:rPr>
        <w:t>a</w:t>
      </w:r>
      <w:r w:rsidR="00FE743B" w:rsidRPr="00FC7B34">
        <w:rPr>
          <w:b/>
          <w:bCs/>
          <w:sz w:val="24"/>
          <w:szCs w:val="24"/>
        </w:rPr>
        <w:t xml:space="preserve"> avea următorul cuprins:</w:t>
      </w:r>
    </w:p>
    <w:p w:rsidR="0071409B" w:rsidRDefault="0071409B" w:rsidP="00767003">
      <w:pPr>
        <w:widowControl w:val="0"/>
        <w:shd w:val="clear" w:color="auto" w:fill="FFFFFF"/>
        <w:spacing w:line="276" w:lineRule="auto"/>
        <w:ind w:firstLine="709"/>
        <w:jc w:val="both"/>
        <w:rPr>
          <w:sz w:val="24"/>
          <w:szCs w:val="24"/>
        </w:rPr>
      </w:pPr>
      <w:r w:rsidRPr="00FE743B">
        <w:rPr>
          <w:sz w:val="24"/>
          <w:szCs w:val="24"/>
        </w:rPr>
        <w:t>„</w:t>
      </w:r>
      <w:r w:rsidR="00CB35D2" w:rsidRPr="00CB35D2">
        <w:rPr>
          <w:b/>
          <w:sz w:val="24"/>
          <w:szCs w:val="24"/>
        </w:rPr>
        <w:t xml:space="preserve">Art. </w:t>
      </w:r>
      <w:r w:rsidR="00CB35D2">
        <w:rPr>
          <w:b/>
          <w:sz w:val="24"/>
          <w:szCs w:val="24"/>
        </w:rPr>
        <w:t>33</w:t>
      </w:r>
      <w:r w:rsidR="00CB35D2" w:rsidRPr="00D26AF2">
        <w:rPr>
          <w:b/>
          <w:sz w:val="24"/>
          <w:szCs w:val="24"/>
          <w:vertAlign w:val="superscript"/>
        </w:rPr>
        <w:t>1</w:t>
      </w:r>
      <w:r w:rsidR="00CB35D2">
        <w:rPr>
          <w:b/>
        </w:rPr>
        <w:t xml:space="preserve"> - </w:t>
      </w:r>
      <w:r w:rsidRPr="00FE743B">
        <w:rPr>
          <w:sz w:val="24"/>
          <w:szCs w:val="24"/>
        </w:rPr>
        <w:t>(1) Autoritatea Naţională pentru Reglementarea şi Monitorizarea Achiziţiilor Publice evaluează, înainte de transmiterea spre publicare a invitaţiei</w:t>
      </w:r>
      <w:r w:rsidR="00B80CB9" w:rsidRPr="00FE743B">
        <w:rPr>
          <w:sz w:val="24"/>
          <w:szCs w:val="24"/>
        </w:rPr>
        <w:t xml:space="preserve"> de participare</w:t>
      </w:r>
      <w:r w:rsidRPr="00FE743B">
        <w:rPr>
          <w:sz w:val="24"/>
          <w:szCs w:val="24"/>
        </w:rPr>
        <w:t xml:space="preserve">/anunțului de participare, conformitatea cu legislația aplicabilă </w:t>
      </w:r>
      <w:r w:rsidR="00B42152" w:rsidRPr="00FE743B">
        <w:rPr>
          <w:sz w:val="24"/>
          <w:szCs w:val="24"/>
        </w:rPr>
        <w:t>în</w:t>
      </w:r>
      <w:r w:rsidRPr="00FE743B">
        <w:rPr>
          <w:sz w:val="24"/>
          <w:szCs w:val="24"/>
        </w:rPr>
        <w:t xml:space="preserve"> domeniul achizițiilor publice a documentației de atribuire aferente contractelor de achiziție publică </w:t>
      </w:r>
      <w:r w:rsidRPr="00FE743B">
        <w:rPr>
          <w:iCs/>
          <w:sz w:val="24"/>
          <w:szCs w:val="24"/>
        </w:rPr>
        <w:t>care intră sub incidenţa prevederilor prezentei ordonanţe de urgenţă</w:t>
      </w:r>
      <w:r w:rsidRPr="00FE743B">
        <w:rPr>
          <w:sz w:val="24"/>
          <w:szCs w:val="24"/>
        </w:rPr>
        <w:t>, fără ca această evaluare să aibă în vedere caietul de sarcini sau documentația descriptivă, după caz.</w:t>
      </w:r>
    </w:p>
    <w:p w:rsidR="005727DC" w:rsidRDefault="005727DC" w:rsidP="005727DC">
      <w:pPr>
        <w:pStyle w:val="ListParagraph1"/>
        <w:widowControl w:val="0"/>
        <w:spacing w:after="0"/>
        <w:ind w:left="0" w:firstLine="720"/>
        <w:jc w:val="both"/>
        <w:rPr>
          <w:rFonts w:ascii="Times New Roman" w:hAnsi="Times New Roman"/>
          <w:sz w:val="24"/>
          <w:szCs w:val="24"/>
          <w:lang w:val="en-US"/>
        </w:rPr>
      </w:pPr>
    </w:p>
    <w:p w:rsidR="005727DC" w:rsidRPr="00FC7B34" w:rsidRDefault="005727DC" w:rsidP="005727DC">
      <w:pPr>
        <w:pStyle w:val="ListParagraph1"/>
        <w:widowControl w:val="0"/>
        <w:spacing w:after="0"/>
        <w:ind w:left="0" w:firstLine="720"/>
        <w:jc w:val="both"/>
        <w:rPr>
          <w:rFonts w:ascii="Times New Roman" w:hAnsi="Times New Roman"/>
          <w:sz w:val="24"/>
          <w:szCs w:val="24"/>
        </w:rPr>
      </w:pPr>
      <w:r w:rsidRPr="00FC7B34">
        <w:rPr>
          <w:rFonts w:ascii="Times New Roman" w:hAnsi="Times New Roman"/>
          <w:sz w:val="24"/>
          <w:szCs w:val="24"/>
        </w:rPr>
        <w:t xml:space="preserve">(2) În termen de maximum 10 zile de la data primirii documentației în SEAP, </w:t>
      </w:r>
      <w:r w:rsidRPr="00FC7B34">
        <w:rPr>
          <w:rFonts w:ascii="Times New Roman" w:hAnsi="Times New Roman"/>
          <w:iCs/>
          <w:sz w:val="24"/>
          <w:szCs w:val="24"/>
        </w:rPr>
        <w:t>Autoritatea Naţională pentru Reglementarea şi Monitorizarea Achiziţiilor Publice</w:t>
      </w:r>
      <w:r w:rsidRPr="00FC7B34">
        <w:rPr>
          <w:rFonts w:ascii="Times New Roman" w:hAnsi="Times New Roman"/>
          <w:sz w:val="24"/>
          <w:szCs w:val="24"/>
        </w:rPr>
        <w:t>:</w:t>
      </w:r>
    </w:p>
    <w:p w:rsidR="005727DC" w:rsidRDefault="005727DC" w:rsidP="005727DC">
      <w:pPr>
        <w:pStyle w:val="ListParagraph1"/>
        <w:widowControl w:val="0"/>
        <w:spacing w:after="0"/>
        <w:ind w:left="0" w:firstLine="720"/>
        <w:jc w:val="both"/>
        <w:rPr>
          <w:rFonts w:ascii="Times New Roman" w:hAnsi="Times New Roman"/>
          <w:sz w:val="24"/>
          <w:szCs w:val="24"/>
        </w:rPr>
      </w:pPr>
      <w:r w:rsidRPr="00FC7B34">
        <w:rPr>
          <w:rFonts w:ascii="Times New Roman" w:hAnsi="Times New Roman"/>
          <w:sz w:val="24"/>
          <w:szCs w:val="24"/>
        </w:rPr>
        <w:t>a) emite autorității contractante acceptul în vederea inițierii procedurii de atribuire;</w:t>
      </w:r>
    </w:p>
    <w:p w:rsidR="005727DC" w:rsidRPr="00FC7B34" w:rsidRDefault="005727DC" w:rsidP="005727DC">
      <w:pPr>
        <w:pStyle w:val="ListParagraph1"/>
        <w:widowControl w:val="0"/>
        <w:spacing w:after="0"/>
        <w:ind w:left="0" w:firstLine="720"/>
        <w:jc w:val="both"/>
        <w:rPr>
          <w:rFonts w:ascii="Times New Roman" w:hAnsi="Times New Roman"/>
          <w:sz w:val="24"/>
          <w:szCs w:val="24"/>
        </w:rPr>
      </w:pPr>
      <w:r>
        <w:rPr>
          <w:rFonts w:ascii="Times New Roman" w:hAnsi="Times New Roman"/>
          <w:sz w:val="24"/>
          <w:szCs w:val="24"/>
        </w:rPr>
        <w:t>sau</w:t>
      </w:r>
    </w:p>
    <w:p w:rsidR="005727DC" w:rsidRDefault="005727DC" w:rsidP="005727DC">
      <w:pPr>
        <w:widowControl w:val="0"/>
        <w:shd w:val="clear" w:color="auto" w:fill="FFFFFF"/>
        <w:spacing w:line="276" w:lineRule="auto"/>
        <w:ind w:firstLine="709"/>
        <w:jc w:val="both"/>
        <w:rPr>
          <w:sz w:val="24"/>
          <w:szCs w:val="24"/>
        </w:rPr>
      </w:pPr>
      <w:r w:rsidRPr="00FC7B34">
        <w:rPr>
          <w:sz w:val="24"/>
          <w:szCs w:val="24"/>
        </w:rPr>
        <w:t>b) inform</w:t>
      </w:r>
      <w:r>
        <w:rPr>
          <w:sz w:val="24"/>
          <w:szCs w:val="24"/>
        </w:rPr>
        <w:t>e</w:t>
      </w:r>
      <w:r w:rsidRPr="00FC7B34">
        <w:rPr>
          <w:sz w:val="24"/>
          <w:szCs w:val="24"/>
        </w:rPr>
        <w:t>a</w:t>
      </w:r>
      <w:r>
        <w:rPr>
          <w:sz w:val="24"/>
          <w:szCs w:val="24"/>
        </w:rPr>
        <w:t>ză</w:t>
      </w:r>
      <w:r w:rsidRPr="00FC7B34">
        <w:rPr>
          <w:sz w:val="24"/>
          <w:szCs w:val="24"/>
        </w:rPr>
        <w:t xml:space="preserve"> autoritatea contractantă asupra neconformităților constatate la nivelul documentației de atribuire și a motivului pentru care acestea nu sunt în concordanță cu prevederile legale privind achizițiile publice</w:t>
      </w:r>
      <w:r w:rsidRPr="005F3F08">
        <w:rPr>
          <w:sz w:val="24"/>
          <w:szCs w:val="24"/>
        </w:rPr>
        <w:t>.</w:t>
      </w:r>
    </w:p>
    <w:p w:rsidR="005727DC" w:rsidRDefault="005727DC" w:rsidP="005727DC">
      <w:pPr>
        <w:widowControl w:val="0"/>
        <w:shd w:val="clear" w:color="auto" w:fill="FFFFFF"/>
        <w:spacing w:line="276" w:lineRule="auto"/>
        <w:ind w:firstLine="709"/>
        <w:jc w:val="both"/>
        <w:rPr>
          <w:sz w:val="24"/>
          <w:szCs w:val="24"/>
        </w:rPr>
      </w:pPr>
    </w:p>
    <w:p w:rsidR="0080502F" w:rsidRPr="00FC7B34" w:rsidRDefault="0080502F" w:rsidP="0080502F">
      <w:pPr>
        <w:pStyle w:val="ListParagraph1"/>
        <w:widowControl w:val="0"/>
        <w:spacing w:after="0"/>
        <w:ind w:left="0" w:firstLine="720"/>
        <w:jc w:val="both"/>
        <w:rPr>
          <w:rFonts w:ascii="Times New Roman" w:hAnsi="Times New Roman"/>
          <w:sz w:val="24"/>
          <w:szCs w:val="24"/>
        </w:rPr>
      </w:pPr>
      <w:r w:rsidRPr="00FC7B34">
        <w:rPr>
          <w:rFonts w:ascii="Times New Roman" w:hAnsi="Times New Roman"/>
          <w:sz w:val="24"/>
          <w:szCs w:val="24"/>
        </w:rPr>
        <w:t>(</w:t>
      </w:r>
      <w:r>
        <w:rPr>
          <w:rFonts w:ascii="Times New Roman" w:hAnsi="Times New Roman"/>
          <w:sz w:val="24"/>
          <w:szCs w:val="24"/>
        </w:rPr>
        <w:t>2</w:t>
      </w:r>
      <w:r>
        <w:rPr>
          <w:rFonts w:ascii="Times New Roman" w:hAnsi="Times New Roman"/>
          <w:sz w:val="24"/>
          <w:szCs w:val="24"/>
          <w:vertAlign w:val="superscript"/>
        </w:rPr>
        <w:t>1</w:t>
      </w:r>
      <w:r w:rsidRPr="00FC7B34">
        <w:rPr>
          <w:rFonts w:ascii="Times New Roman" w:hAnsi="Times New Roman"/>
          <w:sz w:val="24"/>
          <w:szCs w:val="24"/>
        </w:rPr>
        <w:t>) Documentația de atribuire retransmisă de autoritatea contractantă ca urmare a incidenţei prevederilor alin. (2) lit. b) este evaluată de către Autoritatea Naţională pentru Reglementarea şi Monitorizarea Achiziţiilor Publice în termen de maximum 3 zile de la data repostării acesteia în SEAP.</w:t>
      </w:r>
    </w:p>
    <w:p w:rsidR="0080502F" w:rsidRDefault="0080502F" w:rsidP="005727DC">
      <w:pPr>
        <w:widowControl w:val="0"/>
        <w:shd w:val="clear" w:color="auto" w:fill="FFFFFF"/>
        <w:spacing w:line="276" w:lineRule="auto"/>
        <w:ind w:firstLine="709"/>
        <w:jc w:val="both"/>
        <w:rPr>
          <w:sz w:val="24"/>
          <w:szCs w:val="24"/>
        </w:rPr>
      </w:pPr>
    </w:p>
    <w:p w:rsidR="005727DC" w:rsidRPr="005727DC" w:rsidRDefault="005727DC" w:rsidP="005727DC">
      <w:pPr>
        <w:pStyle w:val="ListParagraph1"/>
        <w:widowControl w:val="0"/>
        <w:spacing w:after="0"/>
        <w:ind w:left="0" w:firstLine="720"/>
        <w:jc w:val="both"/>
        <w:rPr>
          <w:rFonts w:ascii="Times New Roman" w:hAnsi="Times New Roman"/>
          <w:sz w:val="24"/>
          <w:szCs w:val="24"/>
        </w:rPr>
      </w:pPr>
      <w:r w:rsidRPr="00FC7B34">
        <w:rPr>
          <w:rFonts w:ascii="Times New Roman" w:hAnsi="Times New Roman"/>
          <w:sz w:val="24"/>
          <w:szCs w:val="24"/>
        </w:rPr>
        <w:t>(</w:t>
      </w:r>
      <w:r>
        <w:rPr>
          <w:rFonts w:ascii="Times New Roman" w:hAnsi="Times New Roman"/>
          <w:sz w:val="24"/>
          <w:szCs w:val="24"/>
        </w:rPr>
        <w:t>3</w:t>
      </w:r>
      <w:r w:rsidRPr="00FC7B34">
        <w:rPr>
          <w:rFonts w:ascii="Times New Roman" w:hAnsi="Times New Roman"/>
          <w:sz w:val="24"/>
          <w:szCs w:val="24"/>
        </w:rPr>
        <w:t>) Documentele transmise în SEAP de către autoritățile contractante vor fi semnate cu semnătură electronică extinsă, bazată pe un certificat calificat, eliberat de un furnizor de servicii de certificare acreditat.</w:t>
      </w:r>
    </w:p>
    <w:p w:rsidR="0080502F" w:rsidRDefault="0080502F" w:rsidP="0080502F">
      <w:pPr>
        <w:spacing w:line="276" w:lineRule="auto"/>
        <w:ind w:firstLine="709"/>
        <w:jc w:val="both"/>
        <w:rPr>
          <w:sz w:val="24"/>
          <w:szCs w:val="24"/>
        </w:rPr>
      </w:pPr>
    </w:p>
    <w:p w:rsidR="0080502F" w:rsidRPr="00355B6C" w:rsidRDefault="0080502F" w:rsidP="0080502F">
      <w:pPr>
        <w:spacing w:line="276" w:lineRule="auto"/>
        <w:ind w:firstLine="709"/>
        <w:jc w:val="both"/>
        <w:rPr>
          <w:sz w:val="24"/>
          <w:szCs w:val="24"/>
          <w:lang w:val="en-US"/>
        </w:rPr>
      </w:pPr>
      <w:r>
        <w:rPr>
          <w:sz w:val="24"/>
          <w:szCs w:val="24"/>
        </w:rPr>
        <w:t>(4</w:t>
      </w:r>
      <w:r w:rsidRPr="00FC7B34">
        <w:rPr>
          <w:sz w:val="24"/>
          <w:szCs w:val="24"/>
        </w:rPr>
        <w:t xml:space="preserve">) Autoritatea contractantă </w:t>
      </w:r>
      <w:r>
        <w:rPr>
          <w:sz w:val="24"/>
          <w:szCs w:val="24"/>
        </w:rPr>
        <w:t>încărcă</w:t>
      </w:r>
      <w:r w:rsidRPr="00FC7B34">
        <w:rPr>
          <w:sz w:val="24"/>
          <w:szCs w:val="24"/>
        </w:rPr>
        <w:t xml:space="preserve"> în SEAP, odată cu documentaţia de atribuire, o declaraţie pe propri</w:t>
      </w:r>
      <w:r>
        <w:rPr>
          <w:sz w:val="24"/>
          <w:szCs w:val="24"/>
        </w:rPr>
        <w:t>a</w:t>
      </w:r>
      <w:r w:rsidRPr="00FC7B34">
        <w:rPr>
          <w:sz w:val="24"/>
          <w:szCs w:val="24"/>
        </w:rPr>
        <w:t xml:space="preserve"> răspundere a reprezentantului legal ce va conține datele de identificare ale persoanelor c</w:t>
      </w:r>
      <w:r>
        <w:rPr>
          <w:sz w:val="24"/>
          <w:szCs w:val="24"/>
        </w:rPr>
        <w:t>e dețin</w:t>
      </w:r>
      <w:r w:rsidRPr="00FC7B34">
        <w:rPr>
          <w:sz w:val="24"/>
          <w:szCs w:val="24"/>
        </w:rPr>
        <w:t xml:space="preserve"> func</w:t>
      </w:r>
      <w:r>
        <w:rPr>
          <w:sz w:val="24"/>
          <w:szCs w:val="24"/>
        </w:rPr>
        <w:t>ț</w:t>
      </w:r>
      <w:r w:rsidRPr="00FC7B34">
        <w:rPr>
          <w:sz w:val="24"/>
          <w:szCs w:val="24"/>
        </w:rPr>
        <w:t>i</w:t>
      </w:r>
      <w:r>
        <w:rPr>
          <w:sz w:val="24"/>
          <w:szCs w:val="24"/>
        </w:rPr>
        <w:t>i</w:t>
      </w:r>
      <w:r w:rsidRPr="00FC7B34">
        <w:rPr>
          <w:sz w:val="24"/>
          <w:szCs w:val="24"/>
        </w:rPr>
        <w:t xml:space="preserve"> de decizie</w:t>
      </w:r>
      <w:r>
        <w:rPr>
          <w:sz w:val="24"/>
          <w:szCs w:val="24"/>
        </w:rPr>
        <w:t xml:space="preserve"> în cadrul autorităţii contractante</w:t>
      </w:r>
      <w:r w:rsidRPr="00FC7B34">
        <w:rPr>
          <w:sz w:val="24"/>
          <w:szCs w:val="24"/>
        </w:rPr>
        <w:t xml:space="preserve">. Acest document </w:t>
      </w:r>
      <w:r>
        <w:rPr>
          <w:sz w:val="24"/>
          <w:szCs w:val="24"/>
        </w:rPr>
        <w:t>nu are</w:t>
      </w:r>
      <w:r w:rsidRPr="00FC7B34">
        <w:rPr>
          <w:sz w:val="24"/>
          <w:szCs w:val="24"/>
        </w:rPr>
        <w:t xml:space="preserve"> caracter de document public.</w:t>
      </w:r>
      <w:r>
        <w:rPr>
          <w:sz w:val="24"/>
          <w:szCs w:val="24"/>
          <w:lang w:val="en-US"/>
        </w:rPr>
        <w:t>”</w:t>
      </w:r>
    </w:p>
    <w:p w:rsidR="0071409B" w:rsidRDefault="0080502F" w:rsidP="005527B5">
      <w:pPr>
        <w:pStyle w:val="ListParagraph1"/>
        <w:widowControl w:val="0"/>
        <w:spacing w:after="0"/>
        <w:ind w:left="0" w:firstLine="720"/>
        <w:jc w:val="both"/>
        <w:rPr>
          <w:sz w:val="24"/>
          <w:szCs w:val="24"/>
        </w:rPr>
      </w:pPr>
      <w:r w:rsidDel="0080502F">
        <w:rPr>
          <w:rStyle w:val="rvts7"/>
          <w:b/>
          <w:sz w:val="24"/>
          <w:szCs w:val="24"/>
        </w:rPr>
        <w:t xml:space="preserve">  </w:t>
      </w:r>
    </w:p>
    <w:p w:rsidR="00F403FF" w:rsidRPr="00FC7B34" w:rsidRDefault="00F403FF" w:rsidP="00767003">
      <w:pPr>
        <w:pStyle w:val="ListParagraph"/>
        <w:widowControl w:val="0"/>
        <w:numPr>
          <w:ilvl w:val="0"/>
          <w:numId w:val="19"/>
        </w:numPr>
        <w:spacing w:line="276" w:lineRule="auto"/>
        <w:jc w:val="both"/>
        <w:rPr>
          <w:b/>
          <w:bCs/>
          <w:sz w:val="24"/>
          <w:szCs w:val="24"/>
        </w:rPr>
      </w:pPr>
      <w:r w:rsidRPr="00FC7B34">
        <w:rPr>
          <w:b/>
          <w:bCs/>
          <w:sz w:val="24"/>
          <w:szCs w:val="24"/>
        </w:rPr>
        <w:lastRenderedPageBreak/>
        <w:t xml:space="preserve">La articolul </w:t>
      </w:r>
      <w:r>
        <w:rPr>
          <w:b/>
          <w:bCs/>
          <w:sz w:val="24"/>
          <w:szCs w:val="24"/>
        </w:rPr>
        <w:t>43</w:t>
      </w:r>
      <w:r w:rsidRPr="00FC7B34">
        <w:rPr>
          <w:b/>
          <w:bCs/>
          <w:sz w:val="24"/>
          <w:szCs w:val="24"/>
          <w:vertAlign w:val="superscript"/>
        </w:rPr>
        <w:t>1</w:t>
      </w:r>
      <w:r w:rsidRPr="00FC7B34">
        <w:rPr>
          <w:b/>
          <w:bCs/>
          <w:sz w:val="24"/>
          <w:szCs w:val="24"/>
        </w:rPr>
        <w:t xml:space="preserve"> alineatul (</w:t>
      </w:r>
      <w:r w:rsidR="005727DC">
        <w:rPr>
          <w:b/>
          <w:bCs/>
          <w:sz w:val="24"/>
          <w:szCs w:val="24"/>
        </w:rPr>
        <w:t>2</w:t>
      </w:r>
      <w:r w:rsidRPr="00FC7B34">
        <w:rPr>
          <w:b/>
          <w:bCs/>
          <w:sz w:val="24"/>
          <w:szCs w:val="24"/>
        </w:rPr>
        <w:t>)</w:t>
      </w:r>
      <w:r w:rsidR="00C84DA2">
        <w:rPr>
          <w:b/>
          <w:bCs/>
          <w:sz w:val="24"/>
          <w:szCs w:val="24"/>
        </w:rPr>
        <w:t xml:space="preserve">, </w:t>
      </w:r>
      <w:r w:rsidRPr="00FC7B34">
        <w:rPr>
          <w:b/>
          <w:bCs/>
          <w:sz w:val="24"/>
          <w:szCs w:val="24"/>
        </w:rPr>
        <w:t>lit</w:t>
      </w:r>
      <w:r w:rsidR="00C84DA2">
        <w:rPr>
          <w:b/>
          <w:bCs/>
          <w:sz w:val="24"/>
          <w:szCs w:val="24"/>
        </w:rPr>
        <w:t>era</w:t>
      </w:r>
      <w:r w:rsidRPr="00FC7B34">
        <w:rPr>
          <w:b/>
          <w:bCs/>
          <w:sz w:val="24"/>
          <w:szCs w:val="24"/>
        </w:rPr>
        <w:t xml:space="preserve"> </w:t>
      </w:r>
      <w:r w:rsidR="00450A0D">
        <w:rPr>
          <w:b/>
          <w:bCs/>
          <w:sz w:val="24"/>
          <w:szCs w:val="24"/>
        </w:rPr>
        <w:t>a</w:t>
      </w:r>
      <w:r w:rsidRPr="00FC7B34">
        <w:rPr>
          <w:b/>
          <w:bCs/>
          <w:sz w:val="24"/>
          <w:szCs w:val="24"/>
        </w:rPr>
        <w:t>) se modifică și v</w:t>
      </w:r>
      <w:r w:rsidR="00FE743B">
        <w:rPr>
          <w:b/>
          <w:bCs/>
          <w:sz w:val="24"/>
          <w:szCs w:val="24"/>
        </w:rPr>
        <w:t>a</w:t>
      </w:r>
      <w:r w:rsidRPr="00FC7B34">
        <w:rPr>
          <w:b/>
          <w:bCs/>
          <w:sz w:val="24"/>
          <w:szCs w:val="24"/>
        </w:rPr>
        <w:t xml:space="preserve"> avea următorul cuprins:</w:t>
      </w:r>
    </w:p>
    <w:p w:rsidR="00F403FF" w:rsidRPr="00221D18" w:rsidRDefault="00450A0D" w:rsidP="00767003">
      <w:pPr>
        <w:pStyle w:val="ListParagraph"/>
        <w:spacing w:line="276" w:lineRule="auto"/>
        <w:ind w:left="0" w:firstLine="709"/>
        <w:jc w:val="both"/>
        <w:rPr>
          <w:rStyle w:val="rvts12"/>
          <w:sz w:val="24"/>
          <w:szCs w:val="24"/>
          <w:lang w:val="en-US"/>
        </w:rPr>
      </w:pPr>
      <w:r w:rsidRPr="00221D18">
        <w:rPr>
          <w:sz w:val="24"/>
          <w:szCs w:val="24"/>
          <w:lang w:val="en-US"/>
        </w:rPr>
        <w:t>”</w:t>
      </w:r>
      <w:r w:rsidRPr="00221D18">
        <w:rPr>
          <w:rStyle w:val="rvts12"/>
          <w:sz w:val="24"/>
          <w:szCs w:val="24"/>
        </w:rPr>
        <w:t>a) cuantumul garanţiei de participare, menţionat şi în invitaţia de participare</w:t>
      </w:r>
      <w:r w:rsidR="00511D55">
        <w:rPr>
          <w:rStyle w:val="rvts12"/>
          <w:sz w:val="24"/>
          <w:szCs w:val="24"/>
        </w:rPr>
        <w:t>/anunţul de participare</w:t>
      </w:r>
      <w:r w:rsidRPr="00221D18">
        <w:rPr>
          <w:rStyle w:val="rvts12"/>
          <w:sz w:val="24"/>
          <w:szCs w:val="24"/>
        </w:rPr>
        <w:t>, în sumă fixă ce nu poate depăşi 2% din valoarea estimată a contractului</w:t>
      </w:r>
      <w:r w:rsidR="00F87847">
        <w:rPr>
          <w:rStyle w:val="rvts12"/>
          <w:sz w:val="24"/>
          <w:szCs w:val="24"/>
        </w:rPr>
        <w:t>, dar nu mai puţin decât sumele prevăzute la art. 278</w:t>
      </w:r>
      <w:r w:rsidR="00F87847">
        <w:rPr>
          <w:rStyle w:val="rvts12"/>
          <w:sz w:val="24"/>
          <w:szCs w:val="24"/>
          <w:vertAlign w:val="superscript"/>
        </w:rPr>
        <w:t xml:space="preserve">1 </w:t>
      </w:r>
      <w:r w:rsidR="00F87847">
        <w:rPr>
          <w:rStyle w:val="rvts12"/>
          <w:sz w:val="24"/>
          <w:szCs w:val="24"/>
        </w:rPr>
        <w:t>alin.(1)</w:t>
      </w:r>
      <w:r w:rsidRPr="00221D18">
        <w:rPr>
          <w:rStyle w:val="rvts12"/>
          <w:sz w:val="24"/>
          <w:szCs w:val="24"/>
        </w:rPr>
        <w:t>;</w:t>
      </w:r>
      <w:r w:rsidRPr="00221D18">
        <w:rPr>
          <w:rStyle w:val="rvts12"/>
          <w:sz w:val="24"/>
          <w:szCs w:val="24"/>
          <w:lang w:val="en-US"/>
        </w:rPr>
        <w:t>”</w:t>
      </w:r>
    </w:p>
    <w:p w:rsidR="00450A0D" w:rsidRPr="00221D18" w:rsidRDefault="00450A0D" w:rsidP="00767003">
      <w:pPr>
        <w:pStyle w:val="ListParagraph"/>
        <w:spacing w:line="276" w:lineRule="auto"/>
        <w:ind w:left="360"/>
        <w:jc w:val="both"/>
        <w:rPr>
          <w:rFonts w:eastAsia="Calibri"/>
          <w:sz w:val="24"/>
          <w:szCs w:val="24"/>
          <w:lang w:val="en-US"/>
        </w:rPr>
      </w:pPr>
    </w:p>
    <w:p w:rsidR="0071409B" w:rsidRPr="00FC7B34" w:rsidRDefault="0071409B" w:rsidP="00767003">
      <w:pPr>
        <w:pStyle w:val="ListParagraph"/>
        <w:numPr>
          <w:ilvl w:val="0"/>
          <w:numId w:val="19"/>
        </w:numPr>
        <w:spacing w:line="276" w:lineRule="auto"/>
        <w:jc w:val="both"/>
        <w:rPr>
          <w:b/>
          <w:sz w:val="24"/>
          <w:szCs w:val="24"/>
        </w:rPr>
      </w:pPr>
      <w:r w:rsidRPr="00FC7B34">
        <w:rPr>
          <w:b/>
          <w:sz w:val="24"/>
          <w:szCs w:val="24"/>
        </w:rPr>
        <w:t>La art</w:t>
      </w:r>
      <w:r w:rsidR="00CF7DE0" w:rsidRPr="00FC7B34">
        <w:rPr>
          <w:b/>
          <w:sz w:val="24"/>
          <w:szCs w:val="24"/>
        </w:rPr>
        <w:t>icolul</w:t>
      </w:r>
      <w:r w:rsidRPr="00FC7B34">
        <w:rPr>
          <w:b/>
          <w:sz w:val="24"/>
          <w:szCs w:val="24"/>
        </w:rPr>
        <w:t xml:space="preserve"> 49</w:t>
      </w:r>
      <w:r w:rsidR="00CF7DE0" w:rsidRPr="00FC7B34">
        <w:rPr>
          <w:b/>
          <w:sz w:val="24"/>
          <w:szCs w:val="24"/>
        </w:rPr>
        <w:t>,</w:t>
      </w:r>
      <w:r w:rsidRPr="00FC7B34">
        <w:rPr>
          <w:b/>
          <w:sz w:val="24"/>
          <w:szCs w:val="24"/>
        </w:rPr>
        <w:t xml:space="preserve"> alin</w:t>
      </w:r>
      <w:r w:rsidR="00C84DA2">
        <w:rPr>
          <w:b/>
          <w:sz w:val="24"/>
          <w:szCs w:val="24"/>
        </w:rPr>
        <w:t>eatul</w:t>
      </w:r>
      <w:r w:rsidRPr="00FC7B34">
        <w:rPr>
          <w:b/>
          <w:sz w:val="24"/>
          <w:szCs w:val="24"/>
        </w:rPr>
        <w:t xml:space="preserve"> (2)</w:t>
      </w:r>
      <w:r w:rsidR="00C84DA2">
        <w:rPr>
          <w:b/>
          <w:sz w:val="24"/>
          <w:szCs w:val="24"/>
        </w:rPr>
        <w:t>,</w:t>
      </w:r>
      <w:r w:rsidRPr="00FC7B34">
        <w:rPr>
          <w:b/>
          <w:sz w:val="24"/>
          <w:szCs w:val="24"/>
        </w:rPr>
        <w:t xml:space="preserve"> </w:t>
      </w:r>
      <w:r w:rsidR="00982477" w:rsidRPr="00FC7B34">
        <w:rPr>
          <w:b/>
          <w:sz w:val="24"/>
          <w:szCs w:val="24"/>
        </w:rPr>
        <w:t xml:space="preserve">după litera b) </w:t>
      </w:r>
      <w:r w:rsidRPr="00FC7B34">
        <w:rPr>
          <w:b/>
          <w:sz w:val="24"/>
          <w:szCs w:val="24"/>
        </w:rPr>
        <w:t>se introduce o nouă</w:t>
      </w:r>
      <w:r w:rsidR="00D61FA7" w:rsidRPr="00FC7B34">
        <w:rPr>
          <w:b/>
          <w:sz w:val="24"/>
          <w:szCs w:val="24"/>
        </w:rPr>
        <w:t xml:space="preserve"> literă, litera c),</w:t>
      </w:r>
      <w:r w:rsidRPr="00FC7B34">
        <w:rPr>
          <w:b/>
          <w:sz w:val="24"/>
          <w:szCs w:val="24"/>
        </w:rPr>
        <w:t xml:space="preserve"> cu următorul cuprins:</w:t>
      </w:r>
    </w:p>
    <w:p w:rsidR="0071409B" w:rsidRPr="00FC7B34" w:rsidRDefault="00982477" w:rsidP="00767003">
      <w:pPr>
        <w:shd w:val="clear" w:color="auto" w:fill="FFFFFF"/>
        <w:spacing w:line="276" w:lineRule="auto"/>
        <w:ind w:firstLine="720"/>
        <w:jc w:val="both"/>
        <w:rPr>
          <w:bCs/>
          <w:sz w:val="24"/>
          <w:szCs w:val="24"/>
        </w:rPr>
      </w:pPr>
      <w:r w:rsidRPr="00FC7B34">
        <w:rPr>
          <w:bCs/>
          <w:sz w:val="24"/>
          <w:szCs w:val="24"/>
        </w:rPr>
        <w:t>„</w:t>
      </w:r>
      <w:r w:rsidR="0071409B" w:rsidRPr="00FC7B34">
        <w:rPr>
          <w:bCs/>
          <w:sz w:val="24"/>
          <w:szCs w:val="24"/>
        </w:rPr>
        <w:t>c) erata la anunţul/invitaţia de participare ce modifică</w:t>
      </w:r>
      <w:r w:rsidR="00E353C6">
        <w:rPr>
          <w:bCs/>
          <w:sz w:val="24"/>
          <w:szCs w:val="24"/>
        </w:rPr>
        <w:t>/completează</w:t>
      </w:r>
      <w:r w:rsidR="0071409B" w:rsidRPr="00FC7B34">
        <w:rPr>
          <w:bCs/>
          <w:sz w:val="24"/>
          <w:szCs w:val="24"/>
        </w:rPr>
        <w:t xml:space="preserve"> informaţiile publicate în anunţul</w:t>
      </w:r>
      <w:r w:rsidR="00AD194F">
        <w:rPr>
          <w:bCs/>
          <w:sz w:val="24"/>
          <w:szCs w:val="24"/>
        </w:rPr>
        <w:t>/</w:t>
      </w:r>
      <w:r w:rsidR="00AD194F" w:rsidRPr="00FC7B34">
        <w:rPr>
          <w:bCs/>
          <w:sz w:val="24"/>
          <w:szCs w:val="24"/>
        </w:rPr>
        <w:t>invitaţia</w:t>
      </w:r>
      <w:r w:rsidR="0071409B" w:rsidRPr="00FC7B34">
        <w:rPr>
          <w:bCs/>
          <w:sz w:val="24"/>
          <w:szCs w:val="24"/>
        </w:rPr>
        <w:t xml:space="preserve"> de participare.”</w:t>
      </w:r>
    </w:p>
    <w:p w:rsidR="0071409B" w:rsidRPr="00FC7B34" w:rsidRDefault="0071409B" w:rsidP="00767003">
      <w:pPr>
        <w:shd w:val="clear" w:color="auto" w:fill="FFFFFF"/>
        <w:spacing w:line="276" w:lineRule="auto"/>
        <w:ind w:firstLine="720"/>
        <w:jc w:val="both"/>
        <w:rPr>
          <w:bCs/>
          <w:sz w:val="24"/>
          <w:szCs w:val="24"/>
        </w:rPr>
      </w:pPr>
    </w:p>
    <w:p w:rsidR="0071409B" w:rsidRPr="00FC7B34" w:rsidRDefault="00D61FA7" w:rsidP="00767003">
      <w:pPr>
        <w:pStyle w:val="ListParagraph"/>
        <w:numPr>
          <w:ilvl w:val="0"/>
          <w:numId w:val="19"/>
        </w:numPr>
        <w:shd w:val="clear" w:color="auto" w:fill="FFFFFF"/>
        <w:spacing w:line="276" w:lineRule="auto"/>
        <w:jc w:val="both"/>
        <w:rPr>
          <w:b/>
          <w:sz w:val="24"/>
          <w:szCs w:val="24"/>
        </w:rPr>
      </w:pPr>
      <w:r w:rsidRPr="00FC7B34">
        <w:rPr>
          <w:b/>
          <w:sz w:val="24"/>
          <w:szCs w:val="24"/>
        </w:rPr>
        <w:t>După art</w:t>
      </w:r>
      <w:r w:rsidR="00CF7DE0" w:rsidRPr="00FC7B34">
        <w:rPr>
          <w:b/>
          <w:sz w:val="24"/>
          <w:szCs w:val="24"/>
        </w:rPr>
        <w:t>icolul</w:t>
      </w:r>
      <w:r w:rsidRPr="00FC7B34">
        <w:rPr>
          <w:b/>
          <w:sz w:val="24"/>
          <w:szCs w:val="24"/>
        </w:rPr>
        <w:t xml:space="preserve"> 50 s</w:t>
      </w:r>
      <w:r w:rsidR="0071409B" w:rsidRPr="00FC7B34">
        <w:rPr>
          <w:b/>
          <w:sz w:val="24"/>
          <w:szCs w:val="24"/>
        </w:rPr>
        <w:t>e introduce un nou articol, art</w:t>
      </w:r>
      <w:r w:rsidR="00C84DA2">
        <w:rPr>
          <w:b/>
          <w:sz w:val="24"/>
          <w:szCs w:val="24"/>
        </w:rPr>
        <w:t>.</w:t>
      </w:r>
      <w:r w:rsidR="0071409B" w:rsidRPr="00FC7B34">
        <w:rPr>
          <w:b/>
          <w:sz w:val="24"/>
          <w:szCs w:val="24"/>
        </w:rPr>
        <w:t xml:space="preserve"> 50</w:t>
      </w:r>
      <w:r w:rsidR="0071409B" w:rsidRPr="00FC7B34">
        <w:rPr>
          <w:b/>
          <w:sz w:val="24"/>
          <w:szCs w:val="24"/>
          <w:vertAlign w:val="superscript"/>
        </w:rPr>
        <w:t>1</w:t>
      </w:r>
      <w:r w:rsidR="0071409B" w:rsidRPr="00FC7B34">
        <w:rPr>
          <w:b/>
          <w:sz w:val="24"/>
          <w:szCs w:val="24"/>
        </w:rPr>
        <w:t>, cu următorul cuprins:</w:t>
      </w:r>
    </w:p>
    <w:p w:rsidR="0071409B" w:rsidRPr="00FC7B34" w:rsidRDefault="00982477" w:rsidP="00767003">
      <w:pPr>
        <w:shd w:val="clear" w:color="auto" w:fill="FFFFFF"/>
        <w:spacing w:line="276" w:lineRule="auto"/>
        <w:ind w:firstLine="720"/>
        <w:jc w:val="both"/>
        <w:rPr>
          <w:bCs/>
          <w:sz w:val="24"/>
          <w:szCs w:val="24"/>
        </w:rPr>
      </w:pPr>
      <w:r w:rsidRPr="00FC7B34">
        <w:rPr>
          <w:sz w:val="24"/>
          <w:szCs w:val="24"/>
        </w:rPr>
        <w:t>„</w:t>
      </w:r>
      <w:r w:rsidR="00C84DA2">
        <w:rPr>
          <w:b/>
          <w:sz w:val="24"/>
          <w:szCs w:val="24"/>
        </w:rPr>
        <w:t>Art. 50</w:t>
      </w:r>
      <w:r w:rsidR="00C84DA2">
        <w:rPr>
          <w:b/>
          <w:sz w:val="24"/>
          <w:szCs w:val="24"/>
          <w:vertAlign w:val="superscript"/>
        </w:rPr>
        <w:t>1</w:t>
      </w:r>
      <w:r w:rsidR="00C84DA2">
        <w:rPr>
          <w:b/>
          <w:sz w:val="24"/>
          <w:szCs w:val="24"/>
        </w:rPr>
        <w:t xml:space="preserve"> - </w:t>
      </w:r>
      <w:r w:rsidR="0071409B" w:rsidRPr="00FC7B34">
        <w:rPr>
          <w:sz w:val="24"/>
          <w:szCs w:val="24"/>
        </w:rPr>
        <w:t xml:space="preserve">(1) </w:t>
      </w:r>
      <w:r w:rsidR="0071409B" w:rsidRPr="00FC7B34">
        <w:rPr>
          <w:bCs/>
          <w:sz w:val="24"/>
          <w:szCs w:val="24"/>
        </w:rPr>
        <w:t xml:space="preserve">Eratele </w:t>
      </w:r>
      <w:r w:rsidR="00AD194F">
        <w:rPr>
          <w:bCs/>
          <w:sz w:val="24"/>
          <w:szCs w:val="24"/>
        </w:rPr>
        <w:t>prevăzute la art.</w:t>
      </w:r>
      <w:r w:rsidR="0046026D">
        <w:rPr>
          <w:bCs/>
          <w:sz w:val="24"/>
          <w:szCs w:val="24"/>
        </w:rPr>
        <w:t xml:space="preserve"> </w:t>
      </w:r>
      <w:r w:rsidR="00AD194F">
        <w:rPr>
          <w:bCs/>
          <w:sz w:val="24"/>
          <w:szCs w:val="24"/>
        </w:rPr>
        <w:t>49 alin.</w:t>
      </w:r>
      <w:r w:rsidR="0046026D">
        <w:rPr>
          <w:bCs/>
          <w:sz w:val="24"/>
          <w:szCs w:val="24"/>
        </w:rPr>
        <w:t xml:space="preserve"> </w:t>
      </w:r>
      <w:r w:rsidR="00AD194F">
        <w:rPr>
          <w:bCs/>
          <w:sz w:val="24"/>
          <w:szCs w:val="24"/>
        </w:rPr>
        <w:t>(2) lit.</w:t>
      </w:r>
      <w:r w:rsidR="0046026D">
        <w:rPr>
          <w:bCs/>
          <w:sz w:val="24"/>
          <w:szCs w:val="24"/>
        </w:rPr>
        <w:t xml:space="preserve"> </w:t>
      </w:r>
      <w:r w:rsidR="00AD194F">
        <w:rPr>
          <w:bCs/>
          <w:sz w:val="24"/>
          <w:szCs w:val="24"/>
        </w:rPr>
        <w:t xml:space="preserve">c) </w:t>
      </w:r>
      <w:r w:rsidR="0071409B" w:rsidRPr="00FC7B34">
        <w:rPr>
          <w:bCs/>
          <w:sz w:val="24"/>
          <w:szCs w:val="24"/>
        </w:rPr>
        <w:t xml:space="preserve">se verifică de </w:t>
      </w:r>
      <w:r w:rsidR="0064255D" w:rsidRPr="00FC7B34">
        <w:rPr>
          <w:bCs/>
          <w:sz w:val="24"/>
          <w:szCs w:val="24"/>
        </w:rPr>
        <w:t xml:space="preserve">Autoritatea Naţională pentru Reglementarea şi Monitorizarea Achiziţiilor Publice </w:t>
      </w:r>
      <w:r w:rsidR="0046026D">
        <w:rPr>
          <w:bCs/>
          <w:sz w:val="24"/>
          <w:szCs w:val="24"/>
        </w:rPr>
        <w:t xml:space="preserve">în termen de 2 </w:t>
      </w:r>
      <w:r w:rsidR="00FE6D01">
        <w:rPr>
          <w:bCs/>
          <w:sz w:val="24"/>
          <w:szCs w:val="24"/>
        </w:rPr>
        <w:t>zile</w:t>
      </w:r>
      <w:r w:rsidR="0046026D">
        <w:rPr>
          <w:bCs/>
          <w:sz w:val="24"/>
          <w:szCs w:val="24"/>
        </w:rPr>
        <w:t xml:space="preserve"> </w:t>
      </w:r>
      <w:r w:rsidR="0071409B" w:rsidRPr="00FC7B34">
        <w:rPr>
          <w:bCs/>
          <w:sz w:val="24"/>
          <w:szCs w:val="24"/>
        </w:rPr>
        <w:t xml:space="preserve">de la data </w:t>
      </w:r>
      <w:r w:rsidR="00BE5AD2" w:rsidRPr="00FC7B34">
        <w:rPr>
          <w:bCs/>
          <w:sz w:val="24"/>
          <w:szCs w:val="24"/>
        </w:rPr>
        <w:t>p</w:t>
      </w:r>
      <w:r w:rsidR="0055155B" w:rsidRPr="00FC7B34">
        <w:rPr>
          <w:bCs/>
          <w:sz w:val="24"/>
          <w:szCs w:val="24"/>
        </w:rPr>
        <w:t>rimirii</w:t>
      </w:r>
      <w:r w:rsidR="0071409B" w:rsidRPr="00FC7B34">
        <w:rPr>
          <w:bCs/>
          <w:sz w:val="24"/>
          <w:szCs w:val="24"/>
        </w:rPr>
        <w:t xml:space="preserve"> în SEAP. </w:t>
      </w:r>
    </w:p>
    <w:p w:rsidR="00982477" w:rsidRPr="00FC7B34" w:rsidRDefault="00982477" w:rsidP="00767003">
      <w:pPr>
        <w:shd w:val="clear" w:color="auto" w:fill="FFFFFF"/>
        <w:spacing w:line="276" w:lineRule="auto"/>
        <w:ind w:firstLine="720"/>
        <w:jc w:val="both"/>
        <w:rPr>
          <w:bCs/>
          <w:sz w:val="24"/>
          <w:szCs w:val="24"/>
        </w:rPr>
      </w:pPr>
    </w:p>
    <w:p w:rsidR="0071409B" w:rsidRPr="00FC7B34" w:rsidRDefault="0071409B" w:rsidP="00767003">
      <w:pPr>
        <w:shd w:val="clear" w:color="auto" w:fill="FFFFFF"/>
        <w:spacing w:line="276" w:lineRule="auto"/>
        <w:ind w:firstLine="720"/>
        <w:jc w:val="both"/>
        <w:rPr>
          <w:bCs/>
          <w:sz w:val="24"/>
          <w:szCs w:val="24"/>
        </w:rPr>
      </w:pPr>
      <w:r w:rsidRPr="00FC7B34">
        <w:rPr>
          <w:bCs/>
          <w:sz w:val="24"/>
          <w:szCs w:val="24"/>
        </w:rPr>
        <w:t>(2) Prevederile art.</w:t>
      </w:r>
      <w:r w:rsidR="009F6AFA" w:rsidRPr="00FC7B34">
        <w:rPr>
          <w:bCs/>
          <w:sz w:val="24"/>
          <w:szCs w:val="24"/>
        </w:rPr>
        <w:t xml:space="preserve"> </w:t>
      </w:r>
      <w:r w:rsidRPr="00FC7B34">
        <w:rPr>
          <w:bCs/>
          <w:sz w:val="24"/>
          <w:szCs w:val="24"/>
        </w:rPr>
        <w:t>49 alin.</w:t>
      </w:r>
      <w:r w:rsidR="009F6AFA" w:rsidRPr="00FC7B34">
        <w:rPr>
          <w:bCs/>
          <w:sz w:val="24"/>
          <w:szCs w:val="24"/>
        </w:rPr>
        <w:t xml:space="preserve"> </w:t>
      </w:r>
      <w:r w:rsidR="005727DC">
        <w:rPr>
          <w:bCs/>
          <w:sz w:val="24"/>
          <w:szCs w:val="24"/>
        </w:rPr>
        <w:t>(3)</w:t>
      </w:r>
      <w:r w:rsidRPr="00FC7B34">
        <w:rPr>
          <w:bCs/>
          <w:sz w:val="24"/>
          <w:szCs w:val="24"/>
        </w:rPr>
        <w:t>-(7) se aplică în mod corespunzător.</w:t>
      </w:r>
    </w:p>
    <w:p w:rsidR="00982477" w:rsidRPr="00FC7B34" w:rsidRDefault="00982477" w:rsidP="00767003">
      <w:pPr>
        <w:shd w:val="clear" w:color="auto" w:fill="FFFFFF"/>
        <w:spacing w:line="276" w:lineRule="auto"/>
        <w:ind w:firstLine="720"/>
        <w:jc w:val="both"/>
        <w:rPr>
          <w:bCs/>
          <w:sz w:val="24"/>
          <w:szCs w:val="24"/>
        </w:rPr>
      </w:pPr>
    </w:p>
    <w:p w:rsidR="003C0511" w:rsidRDefault="0071409B" w:rsidP="00767003">
      <w:pPr>
        <w:shd w:val="clear" w:color="auto" w:fill="FFFFFF"/>
        <w:spacing w:line="276" w:lineRule="auto"/>
        <w:ind w:firstLine="720"/>
        <w:jc w:val="both"/>
        <w:rPr>
          <w:bCs/>
          <w:sz w:val="24"/>
          <w:szCs w:val="24"/>
        </w:rPr>
      </w:pPr>
      <w:r w:rsidRPr="00FC7B34">
        <w:rPr>
          <w:bCs/>
          <w:sz w:val="24"/>
          <w:szCs w:val="24"/>
        </w:rPr>
        <w:t>(3) Modificarea/completarea criteriilor de calificare şi selecţie</w:t>
      </w:r>
      <w:r w:rsidR="000F51BB">
        <w:rPr>
          <w:bCs/>
          <w:sz w:val="24"/>
          <w:szCs w:val="24"/>
        </w:rPr>
        <w:t>, în condiţiile prevăzute la art.</w:t>
      </w:r>
      <w:r w:rsidR="00E97162">
        <w:rPr>
          <w:bCs/>
          <w:sz w:val="24"/>
          <w:szCs w:val="24"/>
        </w:rPr>
        <w:t xml:space="preserve"> </w:t>
      </w:r>
      <w:r w:rsidR="000F51BB">
        <w:rPr>
          <w:bCs/>
          <w:sz w:val="24"/>
          <w:szCs w:val="24"/>
        </w:rPr>
        <w:t>179 alin.</w:t>
      </w:r>
      <w:r w:rsidR="00E97162">
        <w:rPr>
          <w:bCs/>
          <w:sz w:val="24"/>
          <w:szCs w:val="24"/>
        </w:rPr>
        <w:t xml:space="preserve"> </w:t>
      </w:r>
      <w:r w:rsidR="000F51BB">
        <w:rPr>
          <w:bCs/>
          <w:sz w:val="24"/>
          <w:szCs w:val="24"/>
        </w:rPr>
        <w:t>(4),</w:t>
      </w:r>
      <w:r w:rsidRPr="00FC7B34">
        <w:rPr>
          <w:bCs/>
          <w:sz w:val="24"/>
          <w:szCs w:val="24"/>
        </w:rPr>
        <w:t xml:space="preserve"> se face în mod obligatoriu prin publicarea unei erate şi cu prelungirea perioadei necesar</w:t>
      </w:r>
      <w:r w:rsidR="009F6AFA" w:rsidRPr="00FC7B34">
        <w:rPr>
          <w:bCs/>
          <w:sz w:val="24"/>
          <w:szCs w:val="24"/>
        </w:rPr>
        <w:t>e</w:t>
      </w:r>
      <w:r w:rsidRPr="00FC7B34">
        <w:rPr>
          <w:bCs/>
          <w:sz w:val="24"/>
          <w:szCs w:val="24"/>
        </w:rPr>
        <w:t xml:space="preserve"> elaborării candidaturilor/ofertelor.</w:t>
      </w:r>
    </w:p>
    <w:p w:rsidR="003C0511" w:rsidRDefault="003C0511" w:rsidP="00767003">
      <w:pPr>
        <w:shd w:val="clear" w:color="auto" w:fill="FFFFFF"/>
        <w:spacing w:line="276" w:lineRule="auto"/>
        <w:ind w:firstLine="720"/>
        <w:jc w:val="both"/>
        <w:rPr>
          <w:bCs/>
          <w:sz w:val="24"/>
          <w:szCs w:val="24"/>
        </w:rPr>
      </w:pPr>
    </w:p>
    <w:p w:rsidR="003C0511" w:rsidRDefault="00AD2633" w:rsidP="00767003">
      <w:pPr>
        <w:shd w:val="clear" w:color="auto" w:fill="FFFFFF"/>
        <w:spacing w:line="276" w:lineRule="auto"/>
        <w:ind w:firstLine="720"/>
        <w:jc w:val="both"/>
        <w:rPr>
          <w:bCs/>
          <w:sz w:val="24"/>
          <w:szCs w:val="24"/>
        </w:rPr>
      </w:pPr>
      <w:r>
        <w:rPr>
          <w:bCs/>
          <w:sz w:val="24"/>
          <w:szCs w:val="24"/>
        </w:rPr>
        <w:t>(4) Î</w:t>
      </w:r>
      <w:r w:rsidR="003C0511">
        <w:rPr>
          <w:bCs/>
          <w:sz w:val="24"/>
          <w:szCs w:val="24"/>
        </w:rPr>
        <w:t>n cazul contractelor a căror valoare este egală sau mai mare decât pragurile valorice prevăzute la art.</w:t>
      </w:r>
      <w:r w:rsidR="003C32A8">
        <w:rPr>
          <w:bCs/>
          <w:sz w:val="24"/>
          <w:szCs w:val="24"/>
        </w:rPr>
        <w:t xml:space="preserve"> </w:t>
      </w:r>
      <w:r w:rsidR="003C0511">
        <w:rPr>
          <w:bCs/>
          <w:sz w:val="24"/>
          <w:szCs w:val="24"/>
        </w:rPr>
        <w:t>55 alin.</w:t>
      </w:r>
      <w:r w:rsidR="003C32A8">
        <w:rPr>
          <w:bCs/>
          <w:sz w:val="24"/>
          <w:szCs w:val="24"/>
        </w:rPr>
        <w:t xml:space="preserve"> </w:t>
      </w:r>
      <w:r w:rsidR="003C0511">
        <w:rPr>
          <w:bCs/>
          <w:sz w:val="24"/>
          <w:szCs w:val="24"/>
        </w:rPr>
        <w:t>(2), autoritatea contractantă public</w:t>
      </w:r>
      <w:r w:rsidR="002E34CC">
        <w:rPr>
          <w:bCs/>
          <w:sz w:val="24"/>
          <w:szCs w:val="24"/>
        </w:rPr>
        <w:t>ă</w:t>
      </w:r>
      <w:r w:rsidR="003C0511">
        <w:rPr>
          <w:bCs/>
          <w:sz w:val="24"/>
          <w:szCs w:val="24"/>
        </w:rPr>
        <w:t xml:space="preserve"> orice modificare</w:t>
      </w:r>
      <w:r w:rsidR="00E353C6">
        <w:rPr>
          <w:bCs/>
          <w:sz w:val="24"/>
          <w:szCs w:val="24"/>
        </w:rPr>
        <w:t>/completare</w:t>
      </w:r>
      <w:r w:rsidR="003C0511">
        <w:rPr>
          <w:bCs/>
          <w:sz w:val="24"/>
          <w:szCs w:val="24"/>
        </w:rPr>
        <w:t xml:space="preserve"> a informaţiilor cuprinse în</w:t>
      </w:r>
      <w:r w:rsidR="00C5536E">
        <w:rPr>
          <w:bCs/>
          <w:sz w:val="24"/>
          <w:szCs w:val="24"/>
        </w:rPr>
        <w:t xml:space="preserve"> anunţul de participare</w:t>
      </w:r>
      <w:r w:rsidR="003C0511" w:rsidRPr="00565604">
        <w:rPr>
          <w:bCs/>
          <w:sz w:val="24"/>
          <w:szCs w:val="24"/>
        </w:rPr>
        <w:t>,</w:t>
      </w:r>
      <w:r w:rsidR="003C0511">
        <w:rPr>
          <w:bCs/>
          <w:sz w:val="24"/>
          <w:szCs w:val="24"/>
        </w:rPr>
        <w:t xml:space="preserve"> prin intermediul eratei</w:t>
      </w:r>
      <w:r w:rsidR="00CA2D6C">
        <w:rPr>
          <w:bCs/>
          <w:sz w:val="24"/>
          <w:szCs w:val="24"/>
        </w:rPr>
        <w:t>, atât în SEAP, cât şi în JOUE</w:t>
      </w:r>
      <w:r w:rsidR="003C0511">
        <w:rPr>
          <w:bCs/>
          <w:sz w:val="24"/>
          <w:szCs w:val="24"/>
        </w:rPr>
        <w:t>.</w:t>
      </w:r>
    </w:p>
    <w:p w:rsidR="003C0511" w:rsidRDefault="003C0511" w:rsidP="00767003">
      <w:pPr>
        <w:shd w:val="clear" w:color="auto" w:fill="FFFFFF"/>
        <w:spacing w:line="276" w:lineRule="auto"/>
        <w:ind w:firstLine="720"/>
        <w:jc w:val="both"/>
        <w:rPr>
          <w:bCs/>
          <w:sz w:val="24"/>
          <w:szCs w:val="24"/>
        </w:rPr>
      </w:pPr>
    </w:p>
    <w:p w:rsidR="0071409B" w:rsidRPr="00FC7B34" w:rsidRDefault="003C0511" w:rsidP="00767003">
      <w:pPr>
        <w:shd w:val="clear" w:color="auto" w:fill="FFFFFF"/>
        <w:spacing w:line="276" w:lineRule="auto"/>
        <w:ind w:firstLine="720"/>
        <w:jc w:val="both"/>
        <w:rPr>
          <w:sz w:val="24"/>
          <w:szCs w:val="24"/>
        </w:rPr>
      </w:pPr>
      <w:r>
        <w:rPr>
          <w:bCs/>
          <w:sz w:val="24"/>
          <w:szCs w:val="24"/>
        </w:rPr>
        <w:t>(5) Este interzisă modificarea</w:t>
      </w:r>
      <w:r w:rsidR="00E353C6">
        <w:rPr>
          <w:bCs/>
          <w:sz w:val="24"/>
          <w:szCs w:val="24"/>
        </w:rPr>
        <w:t>/completarea</w:t>
      </w:r>
      <w:r>
        <w:rPr>
          <w:bCs/>
          <w:sz w:val="24"/>
          <w:szCs w:val="24"/>
        </w:rPr>
        <w:t xml:space="preserve"> informaţiilor cuprinse în </w:t>
      </w:r>
      <w:r w:rsidR="008D5E07">
        <w:rPr>
          <w:bCs/>
          <w:sz w:val="24"/>
          <w:szCs w:val="24"/>
        </w:rPr>
        <w:t>invitația de participare/</w:t>
      </w:r>
      <w:r>
        <w:rPr>
          <w:bCs/>
          <w:sz w:val="24"/>
          <w:szCs w:val="24"/>
        </w:rPr>
        <w:t xml:space="preserve">anunţul de participare </w:t>
      </w:r>
      <w:r w:rsidR="00AD2633">
        <w:rPr>
          <w:bCs/>
          <w:sz w:val="24"/>
          <w:szCs w:val="24"/>
        </w:rPr>
        <w:t xml:space="preserve">prin intermediul clarificărilor şi </w:t>
      </w:r>
      <w:r w:rsidR="00E353C6">
        <w:rPr>
          <w:bCs/>
          <w:sz w:val="24"/>
          <w:szCs w:val="24"/>
        </w:rPr>
        <w:t>fără</w:t>
      </w:r>
      <w:r w:rsidR="00AD2633">
        <w:rPr>
          <w:bCs/>
          <w:sz w:val="24"/>
          <w:szCs w:val="24"/>
        </w:rPr>
        <w:t xml:space="preserve">  publicarea unei erate.</w:t>
      </w:r>
      <w:r w:rsidR="0071409B" w:rsidRPr="00FC7B34">
        <w:rPr>
          <w:bCs/>
          <w:sz w:val="24"/>
          <w:szCs w:val="24"/>
        </w:rPr>
        <w:t>”</w:t>
      </w:r>
    </w:p>
    <w:p w:rsidR="0071409B" w:rsidRPr="00FC7B34" w:rsidRDefault="0071409B" w:rsidP="00767003">
      <w:pPr>
        <w:widowControl w:val="0"/>
        <w:spacing w:line="276" w:lineRule="auto"/>
        <w:jc w:val="both"/>
        <w:rPr>
          <w:bCs/>
          <w:sz w:val="24"/>
          <w:szCs w:val="24"/>
        </w:rPr>
      </w:pPr>
    </w:p>
    <w:p w:rsidR="0071409B" w:rsidRPr="00FC7B34" w:rsidRDefault="00CF7DE0" w:rsidP="00767003">
      <w:pPr>
        <w:pStyle w:val="ListParagraph"/>
        <w:widowControl w:val="0"/>
        <w:numPr>
          <w:ilvl w:val="0"/>
          <w:numId w:val="19"/>
        </w:numPr>
        <w:spacing w:line="276" w:lineRule="auto"/>
        <w:jc w:val="both"/>
        <w:rPr>
          <w:b/>
          <w:bCs/>
          <w:sz w:val="24"/>
          <w:szCs w:val="24"/>
        </w:rPr>
      </w:pPr>
      <w:r w:rsidRPr="00FC7B34">
        <w:rPr>
          <w:b/>
          <w:bCs/>
          <w:sz w:val="24"/>
          <w:szCs w:val="24"/>
        </w:rPr>
        <w:t>La</w:t>
      </w:r>
      <w:r w:rsidR="0071409B" w:rsidRPr="00FC7B34">
        <w:rPr>
          <w:b/>
          <w:bCs/>
          <w:sz w:val="24"/>
          <w:szCs w:val="24"/>
        </w:rPr>
        <w:t xml:space="preserve"> art</w:t>
      </w:r>
      <w:r w:rsidRPr="00FC7B34">
        <w:rPr>
          <w:b/>
          <w:bCs/>
          <w:sz w:val="24"/>
          <w:szCs w:val="24"/>
        </w:rPr>
        <w:t xml:space="preserve">icolul </w:t>
      </w:r>
      <w:r w:rsidR="0071409B" w:rsidRPr="00FC7B34">
        <w:rPr>
          <w:b/>
          <w:bCs/>
          <w:sz w:val="24"/>
          <w:szCs w:val="24"/>
        </w:rPr>
        <w:t>51</w:t>
      </w:r>
      <w:r w:rsidRPr="00FC7B34">
        <w:rPr>
          <w:b/>
          <w:bCs/>
          <w:sz w:val="24"/>
          <w:szCs w:val="24"/>
        </w:rPr>
        <w:t xml:space="preserve"> alineatul (1)</w:t>
      </w:r>
      <w:r w:rsidR="00D55AA2">
        <w:rPr>
          <w:b/>
          <w:bCs/>
          <w:sz w:val="24"/>
          <w:szCs w:val="24"/>
        </w:rPr>
        <w:t>, lit</w:t>
      </w:r>
      <w:r w:rsidR="005C23E4">
        <w:rPr>
          <w:b/>
          <w:bCs/>
          <w:sz w:val="24"/>
          <w:szCs w:val="24"/>
        </w:rPr>
        <w:t>era</w:t>
      </w:r>
      <w:r w:rsidR="00D55AA2">
        <w:rPr>
          <w:b/>
          <w:bCs/>
          <w:sz w:val="24"/>
          <w:szCs w:val="24"/>
        </w:rPr>
        <w:t xml:space="preserve"> c)</w:t>
      </w:r>
      <w:r w:rsidR="00641965">
        <w:rPr>
          <w:b/>
          <w:bCs/>
          <w:sz w:val="24"/>
          <w:szCs w:val="24"/>
        </w:rPr>
        <w:t xml:space="preserve"> </w:t>
      </w:r>
      <w:r w:rsidR="0071409B" w:rsidRPr="00FC7B34">
        <w:rPr>
          <w:b/>
          <w:bCs/>
          <w:sz w:val="24"/>
          <w:szCs w:val="24"/>
        </w:rPr>
        <w:t>se modifică şi va avea următorul cuprins:</w:t>
      </w:r>
    </w:p>
    <w:p w:rsidR="0071409B" w:rsidRPr="00FC7B34" w:rsidRDefault="00982477" w:rsidP="00767003">
      <w:pPr>
        <w:shd w:val="clear" w:color="auto" w:fill="FFFFFF"/>
        <w:spacing w:line="276" w:lineRule="auto"/>
        <w:ind w:firstLine="720"/>
        <w:jc w:val="both"/>
        <w:rPr>
          <w:sz w:val="24"/>
          <w:szCs w:val="24"/>
        </w:rPr>
      </w:pPr>
      <w:r w:rsidRPr="00FC7B34">
        <w:rPr>
          <w:sz w:val="24"/>
          <w:szCs w:val="24"/>
        </w:rPr>
        <w:t>„</w:t>
      </w:r>
      <w:r w:rsidR="0071409B" w:rsidRPr="00FC7B34">
        <w:rPr>
          <w:sz w:val="24"/>
          <w:szCs w:val="24"/>
        </w:rPr>
        <w:t>c) valoarea estimată a contractelor de lucrări, care urmează să fie atribuite în următoarele 12 luni, este egală sau mai mare decât echivalentul în lei a</w:t>
      </w:r>
      <w:r w:rsidR="0080502F">
        <w:rPr>
          <w:sz w:val="24"/>
          <w:szCs w:val="24"/>
        </w:rPr>
        <w:t>l</w:t>
      </w:r>
      <w:r w:rsidR="0071409B" w:rsidRPr="00FC7B34">
        <w:rPr>
          <w:sz w:val="24"/>
          <w:szCs w:val="24"/>
        </w:rPr>
        <w:t xml:space="preserve"> </w:t>
      </w:r>
      <w:r w:rsidR="0080502F">
        <w:rPr>
          <w:sz w:val="24"/>
          <w:szCs w:val="24"/>
        </w:rPr>
        <w:t xml:space="preserve">sumei de </w:t>
      </w:r>
      <w:r w:rsidR="0071409B" w:rsidRPr="00FC7B34">
        <w:rPr>
          <w:sz w:val="24"/>
          <w:szCs w:val="24"/>
        </w:rPr>
        <w:t>5.000.000 euro.”</w:t>
      </w:r>
    </w:p>
    <w:p w:rsidR="0071409B" w:rsidRPr="00FC7B34" w:rsidRDefault="0071409B" w:rsidP="00767003">
      <w:pPr>
        <w:widowControl w:val="0"/>
        <w:spacing w:line="276" w:lineRule="auto"/>
        <w:ind w:firstLine="660"/>
        <w:jc w:val="both"/>
        <w:rPr>
          <w:b/>
          <w:bCs/>
          <w:sz w:val="24"/>
          <w:szCs w:val="24"/>
        </w:rPr>
      </w:pPr>
    </w:p>
    <w:p w:rsidR="0071409B" w:rsidRPr="00FC7B34" w:rsidRDefault="00DD568E" w:rsidP="00767003">
      <w:pPr>
        <w:pStyle w:val="ListParagraph"/>
        <w:widowControl w:val="0"/>
        <w:numPr>
          <w:ilvl w:val="0"/>
          <w:numId w:val="19"/>
        </w:numPr>
        <w:spacing w:line="276" w:lineRule="auto"/>
        <w:jc w:val="both"/>
        <w:rPr>
          <w:b/>
          <w:bCs/>
          <w:sz w:val="24"/>
          <w:szCs w:val="24"/>
        </w:rPr>
      </w:pPr>
      <w:r>
        <w:rPr>
          <w:b/>
          <w:bCs/>
          <w:sz w:val="24"/>
          <w:szCs w:val="24"/>
        </w:rPr>
        <w:t>A</w:t>
      </w:r>
      <w:r w:rsidRPr="00FC7B34">
        <w:rPr>
          <w:b/>
          <w:bCs/>
          <w:sz w:val="24"/>
          <w:szCs w:val="24"/>
        </w:rPr>
        <w:t>lineatul (2)</w:t>
      </w:r>
      <w:r>
        <w:rPr>
          <w:b/>
          <w:bCs/>
          <w:sz w:val="24"/>
          <w:szCs w:val="24"/>
        </w:rPr>
        <w:t xml:space="preserve"> al</w:t>
      </w:r>
      <w:r w:rsidR="0071409B" w:rsidRPr="00FC7B34">
        <w:rPr>
          <w:b/>
          <w:bCs/>
          <w:sz w:val="24"/>
          <w:szCs w:val="24"/>
        </w:rPr>
        <w:t xml:space="preserve"> art</w:t>
      </w:r>
      <w:r w:rsidR="00CF7DE0" w:rsidRPr="00FC7B34">
        <w:rPr>
          <w:b/>
          <w:bCs/>
          <w:sz w:val="24"/>
          <w:szCs w:val="24"/>
        </w:rPr>
        <w:t>icolul</w:t>
      </w:r>
      <w:r>
        <w:rPr>
          <w:b/>
          <w:bCs/>
          <w:sz w:val="24"/>
          <w:szCs w:val="24"/>
        </w:rPr>
        <w:t>ui</w:t>
      </w:r>
      <w:r w:rsidR="0071409B" w:rsidRPr="00FC7B34">
        <w:rPr>
          <w:b/>
          <w:bCs/>
          <w:sz w:val="24"/>
          <w:szCs w:val="24"/>
        </w:rPr>
        <w:t xml:space="preserve"> 55</w:t>
      </w:r>
      <w:r w:rsidR="00FC3047">
        <w:rPr>
          <w:b/>
          <w:bCs/>
          <w:sz w:val="24"/>
          <w:szCs w:val="24"/>
        </w:rPr>
        <w:t xml:space="preserve"> </w:t>
      </w:r>
      <w:r w:rsidR="0071409B" w:rsidRPr="00FC7B34">
        <w:rPr>
          <w:b/>
          <w:bCs/>
          <w:sz w:val="24"/>
          <w:szCs w:val="24"/>
        </w:rPr>
        <w:t>se modifică şi va avea următorul cuprins:</w:t>
      </w:r>
    </w:p>
    <w:p w:rsidR="0071409B" w:rsidRPr="00FC7B34" w:rsidRDefault="00982477" w:rsidP="00767003">
      <w:pPr>
        <w:pStyle w:val="NormalWeb"/>
        <w:spacing w:before="0" w:beforeAutospacing="0" w:after="0" w:afterAutospacing="0" w:line="276" w:lineRule="auto"/>
        <w:ind w:firstLine="709"/>
        <w:jc w:val="both"/>
      </w:pPr>
      <w:r w:rsidRPr="00FC7B34">
        <w:rPr>
          <w:rStyle w:val="rvts7"/>
        </w:rPr>
        <w:t>„</w:t>
      </w:r>
      <w:r w:rsidR="0071409B" w:rsidRPr="00FC7B34">
        <w:rPr>
          <w:rStyle w:val="rvts7"/>
        </w:rPr>
        <w:t>(2) Publicarea în Jurnalul Oficial al Uniunii Europene este obligatorie în toate situaţiile în care:</w:t>
      </w:r>
    </w:p>
    <w:p w:rsidR="0071409B" w:rsidRPr="00FC7B34" w:rsidRDefault="0071409B" w:rsidP="00767003">
      <w:pPr>
        <w:pStyle w:val="NormalWeb"/>
        <w:spacing w:before="0" w:beforeAutospacing="0" w:after="0" w:afterAutospacing="0" w:line="276" w:lineRule="auto"/>
        <w:ind w:firstLine="709"/>
        <w:jc w:val="both"/>
      </w:pPr>
      <w:r w:rsidRPr="00FC7B34">
        <w:rPr>
          <w:rStyle w:val="rvts7"/>
        </w:rPr>
        <w:t xml:space="preserve">a) autoritatea contractantă se încadrează în una dintre categoriile prevăzute la art. 8 lit. a) - c), iar valoarea estimată a contractului de furnizare sau de servicii care urmează să fie atribuit este egală ori mai mare decât echivalentul în lei al </w:t>
      </w:r>
      <w:r w:rsidR="0080502F">
        <w:rPr>
          <w:rStyle w:val="rvts7"/>
        </w:rPr>
        <w:t xml:space="preserve">sumei de </w:t>
      </w:r>
      <w:r w:rsidRPr="00FC7B34">
        <w:rPr>
          <w:rStyle w:val="rvts7"/>
        </w:rPr>
        <w:t>130.000 euro;</w:t>
      </w:r>
    </w:p>
    <w:p w:rsidR="0071409B" w:rsidRPr="00FC7B34" w:rsidRDefault="0071409B" w:rsidP="00767003">
      <w:pPr>
        <w:pStyle w:val="NormalWeb"/>
        <w:spacing w:before="0" w:beforeAutospacing="0" w:after="0" w:afterAutospacing="0" w:line="276" w:lineRule="auto"/>
        <w:ind w:firstLine="709"/>
        <w:jc w:val="both"/>
      </w:pPr>
      <w:r w:rsidRPr="00FC7B34">
        <w:rPr>
          <w:rStyle w:val="rvts7"/>
        </w:rPr>
        <w:t xml:space="preserve">b) autoritatea contractantă se încadrează în una dintre categoriile prevăzute la art. 8 lit. d) sau e), iar valoarea estimată a contractului de furnizare ori de servicii care urmează să fie atribuit este egală sau mai mare decât echivalentul în lei al </w:t>
      </w:r>
      <w:r w:rsidR="0080502F">
        <w:rPr>
          <w:rStyle w:val="rvts7"/>
        </w:rPr>
        <w:t xml:space="preserve">sumei de </w:t>
      </w:r>
      <w:r w:rsidRPr="00FC7B34">
        <w:rPr>
          <w:rStyle w:val="rvts7"/>
        </w:rPr>
        <w:t>400.000 euro;</w:t>
      </w:r>
    </w:p>
    <w:p w:rsidR="0071409B" w:rsidRPr="00FC7B34" w:rsidRDefault="0071409B" w:rsidP="00767003">
      <w:pPr>
        <w:pStyle w:val="NormalWeb"/>
        <w:spacing w:before="0" w:beforeAutospacing="0" w:after="0" w:afterAutospacing="0" w:line="276" w:lineRule="auto"/>
        <w:ind w:firstLine="709"/>
        <w:jc w:val="both"/>
        <w:rPr>
          <w:rStyle w:val="rvts7"/>
        </w:rPr>
      </w:pPr>
      <w:r w:rsidRPr="00FC7B34">
        <w:rPr>
          <w:rStyle w:val="rvts7"/>
        </w:rPr>
        <w:t xml:space="preserve">c) valoarea estimată a contractului de lucrări care urmează să fie atribuit este egală sau mai mare decât echivalentul în lei al </w:t>
      </w:r>
      <w:r w:rsidR="0080502F">
        <w:rPr>
          <w:rStyle w:val="rvts7"/>
        </w:rPr>
        <w:t xml:space="preserve">sumei de </w:t>
      </w:r>
      <w:r w:rsidRPr="00FC7B34">
        <w:rPr>
          <w:rStyle w:val="rvts7"/>
        </w:rPr>
        <w:t>5.000.000 euro.”</w:t>
      </w:r>
    </w:p>
    <w:p w:rsidR="004A4678" w:rsidRPr="00FC7B34" w:rsidRDefault="004A4678" w:rsidP="00767003">
      <w:pPr>
        <w:pStyle w:val="NormalWeb"/>
        <w:spacing w:before="0" w:beforeAutospacing="0" w:after="0" w:afterAutospacing="0" w:line="276" w:lineRule="auto"/>
        <w:ind w:firstLine="709"/>
        <w:jc w:val="both"/>
        <w:rPr>
          <w:rStyle w:val="rvts7"/>
        </w:rPr>
      </w:pPr>
    </w:p>
    <w:p w:rsidR="0071409B" w:rsidRPr="00FC7B34" w:rsidRDefault="00DD568E" w:rsidP="00767003">
      <w:pPr>
        <w:pStyle w:val="ListParagraph"/>
        <w:widowControl w:val="0"/>
        <w:numPr>
          <w:ilvl w:val="0"/>
          <w:numId w:val="19"/>
        </w:numPr>
        <w:spacing w:line="276" w:lineRule="auto"/>
        <w:jc w:val="both"/>
        <w:rPr>
          <w:b/>
          <w:bCs/>
          <w:sz w:val="24"/>
          <w:szCs w:val="24"/>
        </w:rPr>
      </w:pPr>
      <w:r>
        <w:rPr>
          <w:b/>
          <w:bCs/>
          <w:sz w:val="24"/>
          <w:szCs w:val="24"/>
        </w:rPr>
        <w:t>A</w:t>
      </w:r>
      <w:r w:rsidRPr="00FC7B34">
        <w:rPr>
          <w:b/>
          <w:bCs/>
          <w:sz w:val="24"/>
          <w:szCs w:val="24"/>
        </w:rPr>
        <w:t>lineatul (2)</w:t>
      </w:r>
      <w:r>
        <w:rPr>
          <w:b/>
          <w:bCs/>
          <w:sz w:val="24"/>
          <w:szCs w:val="24"/>
        </w:rPr>
        <w:t xml:space="preserve"> al</w:t>
      </w:r>
      <w:r w:rsidR="0071409B" w:rsidRPr="00FC7B34">
        <w:rPr>
          <w:b/>
          <w:bCs/>
          <w:sz w:val="24"/>
          <w:szCs w:val="24"/>
        </w:rPr>
        <w:t xml:space="preserve"> art</w:t>
      </w:r>
      <w:r w:rsidR="00CF7DE0" w:rsidRPr="00FC7B34">
        <w:rPr>
          <w:b/>
          <w:bCs/>
          <w:sz w:val="24"/>
          <w:szCs w:val="24"/>
        </w:rPr>
        <w:t>icolul</w:t>
      </w:r>
      <w:r>
        <w:rPr>
          <w:b/>
          <w:bCs/>
          <w:sz w:val="24"/>
          <w:szCs w:val="24"/>
        </w:rPr>
        <w:t>ui</w:t>
      </w:r>
      <w:r w:rsidR="0071409B" w:rsidRPr="00FC7B34">
        <w:rPr>
          <w:b/>
          <w:bCs/>
          <w:sz w:val="24"/>
          <w:szCs w:val="24"/>
        </w:rPr>
        <w:t xml:space="preserve"> 57</w:t>
      </w:r>
      <w:r w:rsidR="00CF7DE0" w:rsidRPr="00FC7B34">
        <w:rPr>
          <w:b/>
          <w:bCs/>
          <w:sz w:val="24"/>
          <w:szCs w:val="24"/>
        </w:rPr>
        <w:t xml:space="preserve"> </w:t>
      </w:r>
      <w:r w:rsidR="0071409B" w:rsidRPr="00FC7B34">
        <w:rPr>
          <w:b/>
          <w:bCs/>
          <w:sz w:val="24"/>
          <w:szCs w:val="24"/>
        </w:rPr>
        <w:t>se modifică şi va avea următorul cuprins:</w:t>
      </w:r>
    </w:p>
    <w:p w:rsidR="0071409B" w:rsidRPr="00FC7B34" w:rsidRDefault="00982477" w:rsidP="00767003">
      <w:pPr>
        <w:pStyle w:val="NormalWeb"/>
        <w:spacing w:before="0" w:beforeAutospacing="0" w:after="0" w:afterAutospacing="0" w:line="276" w:lineRule="auto"/>
        <w:ind w:firstLine="660"/>
        <w:jc w:val="both"/>
      </w:pPr>
      <w:r w:rsidRPr="00FC7B34">
        <w:rPr>
          <w:rStyle w:val="rvts7"/>
        </w:rPr>
        <w:t>„</w:t>
      </w:r>
      <w:r w:rsidR="0071409B" w:rsidRPr="00FC7B34">
        <w:rPr>
          <w:rStyle w:val="rvts7"/>
        </w:rPr>
        <w:t>(2) Publicarea în Jurnalul Oficial al Uniunii Europene este obligatorie în toate situaţiile în care:</w:t>
      </w:r>
    </w:p>
    <w:p w:rsidR="0071409B" w:rsidRPr="00FC7B34" w:rsidRDefault="0071409B" w:rsidP="00767003">
      <w:pPr>
        <w:pStyle w:val="NormalWeb"/>
        <w:spacing w:before="0" w:beforeAutospacing="0" w:after="0" w:afterAutospacing="0" w:line="276" w:lineRule="auto"/>
        <w:ind w:firstLine="709"/>
        <w:jc w:val="both"/>
      </w:pPr>
      <w:r w:rsidRPr="00FC7B34">
        <w:rPr>
          <w:rStyle w:val="rvts7"/>
        </w:rPr>
        <w:lastRenderedPageBreak/>
        <w:t xml:space="preserve">a) autoritatea contractantă se încadrează în una dintre categoriile prevăzute la art. 8 lit. a) - c), iar valoarea contractului de furnizare sau de servicii care a fost atribuit este egală ori mai mare decât echivalentul în lei al </w:t>
      </w:r>
      <w:r w:rsidR="0080502F">
        <w:rPr>
          <w:rStyle w:val="rvts7"/>
        </w:rPr>
        <w:t xml:space="preserve">sumei de </w:t>
      </w:r>
      <w:r w:rsidRPr="00FC7B34">
        <w:rPr>
          <w:rStyle w:val="rvts7"/>
        </w:rPr>
        <w:t>130.000 euro;</w:t>
      </w:r>
    </w:p>
    <w:p w:rsidR="0071409B" w:rsidRPr="00FC7B34" w:rsidRDefault="0071409B" w:rsidP="00767003">
      <w:pPr>
        <w:pStyle w:val="NormalWeb"/>
        <w:spacing w:before="0" w:beforeAutospacing="0" w:after="0" w:afterAutospacing="0" w:line="276" w:lineRule="auto"/>
        <w:ind w:firstLine="709"/>
        <w:jc w:val="both"/>
      </w:pPr>
      <w:r w:rsidRPr="00FC7B34">
        <w:rPr>
          <w:rStyle w:val="rvts7"/>
        </w:rPr>
        <w:t xml:space="preserve">b) autoritatea contractantă se încadrează în una dintre categoriile prevăzute la art. 8 lit. d) sau e), iar valoarea estimată a contractului de furnizare ori de servicii care a fost atribuit este egală sau mai mare decât echivalentul în lei al </w:t>
      </w:r>
      <w:r w:rsidR="0080502F">
        <w:rPr>
          <w:rStyle w:val="rvts7"/>
        </w:rPr>
        <w:t xml:space="preserve">sumei de </w:t>
      </w:r>
      <w:r w:rsidRPr="00FC7B34">
        <w:rPr>
          <w:rStyle w:val="rvts7"/>
        </w:rPr>
        <w:t>400.000 euro;</w:t>
      </w:r>
    </w:p>
    <w:p w:rsidR="0071409B" w:rsidRPr="00FC7B34" w:rsidRDefault="0071409B" w:rsidP="00767003">
      <w:pPr>
        <w:pStyle w:val="NormalWeb"/>
        <w:spacing w:before="0" w:beforeAutospacing="0" w:after="0" w:afterAutospacing="0" w:line="276" w:lineRule="auto"/>
        <w:ind w:firstLine="709"/>
        <w:jc w:val="both"/>
        <w:rPr>
          <w:rStyle w:val="rvts7"/>
        </w:rPr>
      </w:pPr>
      <w:r w:rsidRPr="00FC7B34">
        <w:rPr>
          <w:rStyle w:val="rvts7"/>
        </w:rPr>
        <w:t xml:space="preserve">c) valoarea estimată a contractului de lucrări care a fost atribuit este egală sau mai mare decât echivalentul în lei al </w:t>
      </w:r>
      <w:r w:rsidR="0080502F">
        <w:rPr>
          <w:rStyle w:val="rvts7"/>
        </w:rPr>
        <w:t xml:space="preserve">sumei de </w:t>
      </w:r>
      <w:r w:rsidRPr="00FC7B34">
        <w:rPr>
          <w:rStyle w:val="rvts7"/>
        </w:rPr>
        <w:t>5.000.000 euro.</w:t>
      </w:r>
      <w:r w:rsidR="00982477" w:rsidRPr="00FC7B34">
        <w:rPr>
          <w:rStyle w:val="rvts7"/>
        </w:rPr>
        <w:t>”</w:t>
      </w:r>
    </w:p>
    <w:p w:rsidR="0071409B" w:rsidRDefault="0071409B" w:rsidP="00767003">
      <w:pPr>
        <w:pStyle w:val="NormalWeb"/>
        <w:spacing w:before="0" w:beforeAutospacing="0" w:after="0" w:afterAutospacing="0" w:line="276" w:lineRule="auto"/>
        <w:ind w:firstLine="709"/>
        <w:jc w:val="both"/>
        <w:rPr>
          <w:rStyle w:val="rvts7"/>
        </w:rPr>
      </w:pPr>
    </w:p>
    <w:p w:rsidR="0003158D" w:rsidRPr="00FC7B34" w:rsidRDefault="0003158D" w:rsidP="0003158D">
      <w:pPr>
        <w:pStyle w:val="ListParagraph"/>
        <w:widowControl w:val="0"/>
        <w:numPr>
          <w:ilvl w:val="0"/>
          <w:numId w:val="19"/>
        </w:numPr>
        <w:spacing w:line="276" w:lineRule="auto"/>
        <w:jc w:val="both"/>
        <w:rPr>
          <w:b/>
          <w:bCs/>
          <w:sz w:val="24"/>
          <w:szCs w:val="24"/>
        </w:rPr>
      </w:pPr>
      <w:r>
        <w:rPr>
          <w:b/>
          <w:bCs/>
          <w:sz w:val="24"/>
          <w:szCs w:val="24"/>
        </w:rPr>
        <w:t>Alineatul (1</w:t>
      </w:r>
      <w:r w:rsidRPr="00FC7B34">
        <w:rPr>
          <w:b/>
          <w:bCs/>
          <w:sz w:val="24"/>
          <w:szCs w:val="24"/>
        </w:rPr>
        <w:t>)</w:t>
      </w:r>
      <w:r>
        <w:rPr>
          <w:b/>
          <w:bCs/>
          <w:sz w:val="24"/>
          <w:szCs w:val="24"/>
        </w:rPr>
        <w:t xml:space="preserve"> al</w:t>
      </w:r>
      <w:r w:rsidRPr="00FC7B34">
        <w:rPr>
          <w:b/>
          <w:bCs/>
          <w:sz w:val="24"/>
          <w:szCs w:val="24"/>
        </w:rPr>
        <w:t xml:space="preserve"> articolul</w:t>
      </w:r>
      <w:r>
        <w:rPr>
          <w:b/>
          <w:bCs/>
          <w:sz w:val="24"/>
          <w:szCs w:val="24"/>
        </w:rPr>
        <w:t>ui 58</w:t>
      </w:r>
      <w:r w:rsidRPr="00FC7B34">
        <w:rPr>
          <w:b/>
          <w:bCs/>
          <w:sz w:val="24"/>
          <w:szCs w:val="24"/>
        </w:rPr>
        <w:t xml:space="preserve"> se modifică şi va avea următorul cuprins:</w:t>
      </w:r>
    </w:p>
    <w:p w:rsidR="0003158D" w:rsidRPr="009765C7" w:rsidRDefault="0003158D" w:rsidP="009765C7">
      <w:pPr>
        <w:pStyle w:val="NormalWeb"/>
        <w:spacing w:before="0" w:beforeAutospacing="0" w:after="0" w:afterAutospacing="0" w:line="276" w:lineRule="auto"/>
        <w:ind w:firstLine="660"/>
        <w:jc w:val="both"/>
        <w:rPr>
          <w:lang w:val="en-US"/>
        </w:rPr>
      </w:pPr>
      <w:r w:rsidRPr="00FC7B34">
        <w:rPr>
          <w:rStyle w:val="rvts7"/>
        </w:rPr>
        <w:t>„(</w:t>
      </w:r>
      <w:r>
        <w:rPr>
          <w:rStyle w:val="rvts7"/>
        </w:rPr>
        <w:t>1</w:t>
      </w:r>
      <w:r w:rsidRPr="00FC7B34">
        <w:rPr>
          <w:rStyle w:val="rvts7"/>
        </w:rPr>
        <w:t xml:space="preserve">) </w:t>
      </w:r>
      <w:r>
        <w:rPr>
          <w:rStyle w:val="rvts7"/>
        </w:rPr>
        <w:t>Î</w:t>
      </w:r>
      <w:r w:rsidRPr="00FC7B34">
        <w:rPr>
          <w:rStyle w:val="rvts7"/>
        </w:rPr>
        <w:t xml:space="preserve">n </w:t>
      </w:r>
      <w:r>
        <w:rPr>
          <w:rStyle w:val="rvts7"/>
        </w:rPr>
        <w:t>cazul atribuirii contractelor de publicitate media, cu o valoare estimată mai mare decât cea prevăzută la art. 19, autoritatea contractantă are obligația de a publica un anunț de participare și un anunț de atribuire, în sistemul informatic de utilitate publică disponibil pe internet, la o adresă dedicată, precum și pe pagina proprie de internet.</w:t>
      </w:r>
      <w:r>
        <w:rPr>
          <w:rStyle w:val="rvts7"/>
          <w:lang w:val="en-US"/>
        </w:rPr>
        <w:t>”</w:t>
      </w:r>
    </w:p>
    <w:p w:rsidR="0003158D" w:rsidRPr="00FC7B34" w:rsidRDefault="0003158D" w:rsidP="00767003">
      <w:pPr>
        <w:pStyle w:val="NormalWeb"/>
        <w:spacing w:before="0" w:beforeAutospacing="0" w:after="0" w:afterAutospacing="0" w:line="276" w:lineRule="auto"/>
        <w:ind w:firstLine="709"/>
        <w:jc w:val="both"/>
        <w:rPr>
          <w:rStyle w:val="rvts7"/>
        </w:rPr>
      </w:pPr>
    </w:p>
    <w:p w:rsidR="003B2D1E" w:rsidRPr="003B2D1E" w:rsidRDefault="003B2D1E" w:rsidP="00767003">
      <w:pPr>
        <w:pStyle w:val="ListParagraph"/>
        <w:numPr>
          <w:ilvl w:val="0"/>
          <w:numId w:val="19"/>
        </w:numPr>
        <w:shd w:val="clear" w:color="auto" w:fill="FFFFFF"/>
        <w:spacing w:line="276" w:lineRule="auto"/>
        <w:jc w:val="both"/>
        <w:rPr>
          <w:b/>
          <w:sz w:val="24"/>
          <w:szCs w:val="24"/>
        </w:rPr>
      </w:pPr>
      <w:r w:rsidRPr="003B2D1E">
        <w:rPr>
          <w:b/>
          <w:sz w:val="24"/>
          <w:szCs w:val="24"/>
        </w:rPr>
        <w:t>După articolul 69</w:t>
      </w:r>
      <w:r w:rsidRPr="003B2D1E">
        <w:rPr>
          <w:b/>
          <w:sz w:val="24"/>
          <w:szCs w:val="24"/>
          <w:vertAlign w:val="superscript"/>
        </w:rPr>
        <w:t>1</w:t>
      </w:r>
      <w:r w:rsidRPr="003B2D1E">
        <w:rPr>
          <w:b/>
          <w:sz w:val="24"/>
          <w:szCs w:val="24"/>
        </w:rPr>
        <w:t xml:space="preserve"> se introduce un nou articol, art</w:t>
      </w:r>
      <w:r w:rsidR="005C23E4">
        <w:rPr>
          <w:b/>
          <w:sz w:val="24"/>
          <w:szCs w:val="24"/>
        </w:rPr>
        <w:t>.</w:t>
      </w:r>
      <w:r w:rsidRPr="003B2D1E">
        <w:rPr>
          <w:b/>
          <w:sz w:val="24"/>
          <w:szCs w:val="24"/>
        </w:rPr>
        <w:t xml:space="preserve"> 69</w:t>
      </w:r>
      <w:r>
        <w:rPr>
          <w:b/>
          <w:sz w:val="24"/>
          <w:szCs w:val="24"/>
          <w:vertAlign w:val="superscript"/>
        </w:rPr>
        <w:t>2</w:t>
      </w:r>
      <w:r w:rsidRPr="003B2D1E">
        <w:rPr>
          <w:b/>
          <w:sz w:val="24"/>
          <w:szCs w:val="24"/>
        </w:rPr>
        <w:t>, cu următorul cuprins:</w:t>
      </w:r>
    </w:p>
    <w:p w:rsidR="00CC47F6" w:rsidRPr="00F07BAD" w:rsidRDefault="00982477" w:rsidP="00767003">
      <w:pPr>
        <w:pStyle w:val="NormalWeb"/>
        <w:shd w:val="clear" w:color="auto" w:fill="FFFFFF"/>
        <w:spacing w:before="0" w:beforeAutospacing="0" w:after="0" w:afterAutospacing="0" w:line="276" w:lineRule="auto"/>
        <w:ind w:firstLine="709"/>
        <w:jc w:val="both"/>
        <w:rPr>
          <w:lang w:eastAsia="ro-RO"/>
        </w:rPr>
      </w:pPr>
      <w:r w:rsidRPr="003B2D1E">
        <w:t>„</w:t>
      </w:r>
      <w:r w:rsidR="005C23E4">
        <w:rPr>
          <w:b/>
        </w:rPr>
        <w:t>Art. 69</w:t>
      </w:r>
      <w:r w:rsidR="005C23E4">
        <w:rPr>
          <w:b/>
          <w:vertAlign w:val="superscript"/>
        </w:rPr>
        <w:t>2</w:t>
      </w:r>
      <w:r w:rsidR="005C23E4">
        <w:rPr>
          <w:b/>
        </w:rPr>
        <w:t xml:space="preserve"> - </w:t>
      </w:r>
      <w:r w:rsidR="0071409B" w:rsidRPr="003B2D1E">
        <w:t xml:space="preserve">(1) </w:t>
      </w:r>
      <w:r w:rsidR="00CC47F6">
        <w:t>A</w:t>
      </w:r>
      <w:r w:rsidR="00CC47F6" w:rsidRPr="00835ADD">
        <w:t>utoritatea contractantă preciz</w:t>
      </w:r>
      <w:r w:rsidR="000E01A6">
        <w:t>ează</w:t>
      </w:r>
      <w:r w:rsidR="00CC47F6" w:rsidRPr="00835ADD">
        <w:t xml:space="preserve"> în </w:t>
      </w:r>
      <w:r w:rsidR="00CC47F6" w:rsidRPr="00B71128">
        <w:t>fişa de date/invitaţia de participare</w:t>
      </w:r>
      <w:r w:rsidR="004A4678" w:rsidRPr="00B71128">
        <w:t xml:space="preserve">/anunțul de participare </w:t>
      </w:r>
      <w:r w:rsidR="004A4678" w:rsidRPr="00FD06CA">
        <w:t>numele</w:t>
      </w:r>
      <w:r w:rsidR="00AD2633" w:rsidRPr="00B71128">
        <w:t xml:space="preserve"> </w:t>
      </w:r>
      <w:r w:rsidR="00CC47F6" w:rsidRPr="00B71128">
        <w:t>persoanel</w:t>
      </w:r>
      <w:r w:rsidR="004A4678" w:rsidRPr="00B71128">
        <w:t>or</w:t>
      </w:r>
      <w:r w:rsidR="00CC47F6" w:rsidRPr="00B71128">
        <w:t xml:space="preserve"> ce deţin funcţii de </w:t>
      </w:r>
      <w:r w:rsidR="00CC47F6" w:rsidRPr="00835ADD">
        <w:t>decizie în cadrul autorităţii contractante</w:t>
      </w:r>
      <w:r w:rsidR="00CC47F6" w:rsidRPr="00835ADD">
        <w:rPr>
          <w:lang w:eastAsia="ro-RO"/>
        </w:rPr>
        <w:t>.</w:t>
      </w:r>
    </w:p>
    <w:p w:rsidR="00CC47F6" w:rsidRDefault="00CC47F6" w:rsidP="00767003">
      <w:pPr>
        <w:pStyle w:val="ListParagraph"/>
        <w:spacing w:line="276" w:lineRule="auto"/>
        <w:ind w:left="0" w:firstLine="720"/>
        <w:jc w:val="both"/>
        <w:rPr>
          <w:sz w:val="24"/>
          <w:szCs w:val="24"/>
        </w:rPr>
      </w:pPr>
    </w:p>
    <w:p w:rsidR="0071409B" w:rsidRPr="0049526A" w:rsidRDefault="00CC47F6" w:rsidP="00767003">
      <w:pPr>
        <w:pStyle w:val="ListParagraph"/>
        <w:spacing w:line="276" w:lineRule="auto"/>
        <w:ind w:left="0" w:firstLine="720"/>
        <w:jc w:val="both"/>
        <w:rPr>
          <w:sz w:val="24"/>
          <w:szCs w:val="24"/>
        </w:rPr>
      </w:pPr>
      <w:r>
        <w:rPr>
          <w:sz w:val="24"/>
          <w:szCs w:val="24"/>
        </w:rPr>
        <w:t>(</w:t>
      </w:r>
      <w:r w:rsidR="003B2D1E">
        <w:rPr>
          <w:sz w:val="24"/>
          <w:szCs w:val="24"/>
        </w:rPr>
        <w:t>2</w:t>
      </w:r>
      <w:r>
        <w:rPr>
          <w:sz w:val="24"/>
          <w:szCs w:val="24"/>
        </w:rPr>
        <w:t xml:space="preserve">) </w:t>
      </w:r>
      <w:r w:rsidR="0071409B" w:rsidRPr="00FC7B34">
        <w:rPr>
          <w:sz w:val="24"/>
          <w:szCs w:val="24"/>
        </w:rPr>
        <w:t>Autoritatea contractantă public</w:t>
      </w:r>
      <w:r w:rsidR="000E01A6">
        <w:rPr>
          <w:sz w:val="24"/>
          <w:szCs w:val="24"/>
        </w:rPr>
        <w:t>ă</w:t>
      </w:r>
      <w:r w:rsidR="0071409B" w:rsidRPr="00FC7B34">
        <w:rPr>
          <w:sz w:val="24"/>
          <w:szCs w:val="24"/>
        </w:rPr>
        <w:t xml:space="preserve"> în SEAP denumirea</w:t>
      </w:r>
      <w:r w:rsidR="00E96724" w:rsidRPr="00FC7B34">
        <w:rPr>
          <w:sz w:val="24"/>
          <w:szCs w:val="24"/>
        </w:rPr>
        <w:t xml:space="preserve"> și datele de identificare ale</w:t>
      </w:r>
      <w:r w:rsidR="0071409B" w:rsidRPr="00FC7B34">
        <w:rPr>
          <w:sz w:val="24"/>
          <w:szCs w:val="24"/>
        </w:rPr>
        <w:t xml:space="preserve"> ofertantului/candidatului/ofertantului asociat/subcontractantului/terţului susţinător, în termen de maximum </w:t>
      </w:r>
      <w:r w:rsidR="0049526A">
        <w:rPr>
          <w:sz w:val="24"/>
          <w:szCs w:val="24"/>
        </w:rPr>
        <w:t>5</w:t>
      </w:r>
      <w:r w:rsidR="0071409B" w:rsidRPr="00FC7B34">
        <w:rPr>
          <w:sz w:val="24"/>
          <w:szCs w:val="24"/>
        </w:rPr>
        <w:t xml:space="preserve"> zile de la expirarea termenului limită de depunere a candidaturilor/ofertelor</w:t>
      </w:r>
      <w:r w:rsidR="0049526A">
        <w:rPr>
          <w:sz w:val="24"/>
          <w:szCs w:val="24"/>
        </w:rPr>
        <w:t xml:space="preserve">, cu excepția persoanelor fizice, pentru care </w:t>
      </w:r>
      <w:r w:rsidR="000E01A6">
        <w:rPr>
          <w:sz w:val="24"/>
          <w:szCs w:val="24"/>
        </w:rPr>
        <w:t>se</w:t>
      </w:r>
      <w:r w:rsidR="00355B6C">
        <w:rPr>
          <w:sz w:val="24"/>
          <w:szCs w:val="24"/>
        </w:rPr>
        <w:t xml:space="preserve"> </w:t>
      </w:r>
      <w:r w:rsidR="0049526A">
        <w:rPr>
          <w:sz w:val="24"/>
          <w:szCs w:val="24"/>
        </w:rPr>
        <w:t>public</w:t>
      </w:r>
      <w:r w:rsidR="000E01A6">
        <w:rPr>
          <w:sz w:val="24"/>
          <w:szCs w:val="24"/>
        </w:rPr>
        <w:t>ă</w:t>
      </w:r>
      <w:r w:rsidR="0049526A">
        <w:rPr>
          <w:sz w:val="24"/>
          <w:szCs w:val="24"/>
        </w:rPr>
        <w:t xml:space="preserve"> numai numele</w:t>
      </w:r>
      <w:r w:rsidR="0071409B" w:rsidRPr="00FC7B34">
        <w:rPr>
          <w:sz w:val="24"/>
          <w:szCs w:val="24"/>
        </w:rPr>
        <w:t>.</w:t>
      </w:r>
      <w:r w:rsidR="0071409B" w:rsidRPr="0049526A">
        <w:rPr>
          <w:sz w:val="24"/>
          <w:szCs w:val="24"/>
        </w:rPr>
        <w:t>”</w:t>
      </w:r>
    </w:p>
    <w:p w:rsidR="0055155B" w:rsidRPr="00FC7B34" w:rsidRDefault="0055155B" w:rsidP="00767003">
      <w:pPr>
        <w:pStyle w:val="ListParagraph"/>
        <w:spacing w:line="276" w:lineRule="auto"/>
        <w:ind w:left="0" w:firstLine="720"/>
        <w:jc w:val="both"/>
        <w:rPr>
          <w:sz w:val="24"/>
          <w:szCs w:val="24"/>
        </w:rPr>
      </w:pPr>
    </w:p>
    <w:p w:rsidR="000F51BB" w:rsidRPr="000F51BB" w:rsidRDefault="00AC1996" w:rsidP="00767003">
      <w:pPr>
        <w:pStyle w:val="NormalWeb"/>
        <w:numPr>
          <w:ilvl w:val="0"/>
          <w:numId w:val="19"/>
        </w:numPr>
        <w:spacing w:before="0" w:beforeAutospacing="0" w:after="0" w:afterAutospacing="0" w:line="276" w:lineRule="auto"/>
        <w:jc w:val="both"/>
        <w:rPr>
          <w:b/>
        </w:rPr>
      </w:pPr>
      <w:r>
        <w:rPr>
          <w:b/>
        </w:rPr>
        <w:t>A</w:t>
      </w:r>
      <w:r w:rsidR="0055155B" w:rsidRPr="000F51BB">
        <w:rPr>
          <w:b/>
        </w:rPr>
        <w:t xml:space="preserve">rticolul 72 se </w:t>
      </w:r>
      <w:r>
        <w:rPr>
          <w:b/>
        </w:rPr>
        <w:t xml:space="preserve">modifică </w:t>
      </w:r>
      <w:r w:rsidR="000F51BB" w:rsidRPr="000F51BB">
        <w:rPr>
          <w:b/>
        </w:rPr>
        <w:t>şi va avea următorul cuprins:</w:t>
      </w:r>
    </w:p>
    <w:p w:rsidR="000B5BC5" w:rsidRDefault="000B5BC5" w:rsidP="00767003">
      <w:pPr>
        <w:spacing w:line="276" w:lineRule="auto"/>
        <w:ind w:firstLine="660"/>
        <w:jc w:val="both"/>
        <w:rPr>
          <w:rStyle w:val="rvts7"/>
          <w:sz w:val="24"/>
          <w:szCs w:val="24"/>
        </w:rPr>
      </w:pPr>
      <w:r>
        <w:rPr>
          <w:rStyle w:val="rvts7"/>
          <w:sz w:val="24"/>
          <w:szCs w:val="24"/>
        </w:rPr>
        <w:t>„</w:t>
      </w:r>
      <w:r w:rsidR="005C23E4">
        <w:rPr>
          <w:rStyle w:val="rvts7"/>
          <w:b/>
          <w:sz w:val="24"/>
          <w:szCs w:val="24"/>
        </w:rPr>
        <w:t xml:space="preserve">Art. 72 - </w:t>
      </w:r>
      <w:r>
        <w:rPr>
          <w:rStyle w:val="rvts7"/>
          <w:sz w:val="24"/>
          <w:szCs w:val="24"/>
        </w:rPr>
        <w:t xml:space="preserve">(1) </w:t>
      </w:r>
      <w:r w:rsidR="000F51BB" w:rsidRPr="00675376">
        <w:rPr>
          <w:rStyle w:val="rvts7"/>
          <w:sz w:val="24"/>
          <w:szCs w:val="24"/>
        </w:rPr>
        <w:t xml:space="preserve">Autoritatea contractantă </w:t>
      </w:r>
      <w:r w:rsidR="00C24CAC">
        <w:rPr>
          <w:rStyle w:val="rvts7"/>
          <w:sz w:val="24"/>
          <w:szCs w:val="24"/>
        </w:rPr>
        <w:t>prelungește</w:t>
      </w:r>
      <w:r w:rsidR="000F51BB" w:rsidRPr="00675376">
        <w:rPr>
          <w:rStyle w:val="rvts7"/>
          <w:sz w:val="24"/>
          <w:szCs w:val="24"/>
        </w:rPr>
        <w:t xml:space="preserve"> perioada pentru elaborarea ofertelor în cazul în care</w:t>
      </w:r>
      <w:r>
        <w:rPr>
          <w:rStyle w:val="rvts7"/>
          <w:sz w:val="24"/>
          <w:szCs w:val="24"/>
        </w:rPr>
        <w:t>:</w:t>
      </w:r>
    </w:p>
    <w:p w:rsidR="000B5BC5" w:rsidRPr="000B5BC5" w:rsidRDefault="000F51BB" w:rsidP="00767003">
      <w:pPr>
        <w:pStyle w:val="ListParagraph"/>
        <w:numPr>
          <w:ilvl w:val="0"/>
          <w:numId w:val="23"/>
        </w:numPr>
        <w:spacing w:line="276" w:lineRule="auto"/>
        <w:ind w:left="0" w:firstLine="660"/>
        <w:jc w:val="both"/>
        <w:rPr>
          <w:rStyle w:val="rvts7"/>
          <w:sz w:val="24"/>
          <w:szCs w:val="24"/>
        </w:rPr>
      </w:pPr>
      <w:r w:rsidRPr="000B5BC5">
        <w:rPr>
          <w:rStyle w:val="rvts7"/>
          <w:sz w:val="24"/>
          <w:szCs w:val="24"/>
        </w:rPr>
        <w:t>acestea nu pot fi elaborate decât după vizitarea amplasamentelor sau după consultarea la faţa locului a unor documente-anexă la caietul de sarcini</w:t>
      </w:r>
      <w:r w:rsidR="000B5BC5" w:rsidRPr="000B5BC5">
        <w:rPr>
          <w:rStyle w:val="rvts7"/>
          <w:sz w:val="24"/>
          <w:szCs w:val="24"/>
        </w:rPr>
        <w:t>;</w:t>
      </w:r>
      <w:r w:rsidRPr="000B5BC5">
        <w:rPr>
          <w:rStyle w:val="rvts7"/>
          <w:sz w:val="24"/>
          <w:szCs w:val="24"/>
        </w:rPr>
        <w:t xml:space="preserve"> </w:t>
      </w:r>
    </w:p>
    <w:p w:rsidR="000B5BC5" w:rsidRDefault="000F51BB" w:rsidP="00767003">
      <w:pPr>
        <w:pStyle w:val="ListParagraph"/>
        <w:numPr>
          <w:ilvl w:val="0"/>
          <w:numId w:val="23"/>
        </w:numPr>
        <w:spacing w:line="276" w:lineRule="auto"/>
        <w:ind w:left="0" w:firstLine="660"/>
        <w:jc w:val="both"/>
        <w:rPr>
          <w:rStyle w:val="rvts7"/>
          <w:sz w:val="24"/>
          <w:szCs w:val="24"/>
        </w:rPr>
      </w:pPr>
      <w:r w:rsidRPr="000B5BC5">
        <w:rPr>
          <w:rStyle w:val="rvts7"/>
          <w:sz w:val="24"/>
          <w:szCs w:val="24"/>
        </w:rPr>
        <w:t>autoritatea contractantă nu are posibilitatea de a transmite documentaţia de atribuire sau răspunsul la solicitarea de clarificări în termenele limită stabilite de prezenta ordonanţă de urgenţă, deşi a primit în timp util o solicitare în acest sens</w:t>
      </w:r>
      <w:r w:rsidR="000B5BC5">
        <w:rPr>
          <w:rStyle w:val="rvts7"/>
          <w:sz w:val="24"/>
          <w:szCs w:val="24"/>
        </w:rPr>
        <w:t>;</w:t>
      </w:r>
    </w:p>
    <w:p w:rsidR="000B5BC5" w:rsidRPr="000B5BC5" w:rsidRDefault="005727DC" w:rsidP="00767003">
      <w:pPr>
        <w:pStyle w:val="ListParagraph"/>
        <w:numPr>
          <w:ilvl w:val="0"/>
          <w:numId w:val="23"/>
        </w:numPr>
        <w:spacing w:line="276" w:lineRule="auto"/>
        <w:ind w:left="0" w:firstLine="660"/>
        <w:jc w:val="both"/>
        <w:rPr>
          <w:rStyle w:val="rvts7"/>
          <w:sz w:val="24"/>
          <w:szCs w:val="24"/>
        </w:rPr>
      </w:pPr>
      <w:r>
        <w:rPr>
          <w:rStyle w:val="rvts7"/>
          <w:sz w:val="24"/>
          <w:szCs w:val="24"/>
        </w:rPr>
        <w:t xml:space="preserve">perioada de timp </w:t>
      </w:r>
      <w:r w:rsidR="00FC3047">
        <w:rPr>
          <w:rStyle w:val="rvts7"/>
          <w:sz w:val="24"/>
          <w:szCs w:val="24"/>
        </w:rPr>
        <w:t>stabilită conform</w:t>
      </w:r>
      <w:r w:rsidR="000B5BC5">
        <w:rPr>
          <w:rStyle w:val="rvts7"/>
          <w:sz w:val="24"/>
          <w:szCs w:val="24"/>
        </w:rPr>
        <w:t xml:space="preserve"> art. 71 nu este suficient</w:t>
      </w:r>
      <w:r w:rsidR="008D5E07">
        <w:rPr>
          <w:rStyle w:val="rvts7"/>
          <w:sz w:val="24"/>
          <w:szCs w:val="24"/>
        </w:rPr>
        <w:t>ă</w:t>
      </w:r>
      <w:r w:rsidR="000B5BC5">
        <w:rPr>
          <w:rStyle w:val="rvts7"/>
          <w:sz w:val="24"/>
          <w:szCs w:val="24"/>
        </w:rPr>
        <w:t xml:space="preserve"> pentru elaborarea ofertelor </w:t>
      </w:r>
      <w:r w:rsidR="005139BF">
        <w:rPr>
          <w:rStyle w:val="rvts7"/>
          <w:sz w:val="24"/>
          <w:szCs w:val="24"/>
        </w:rPr>
        <w:t>ş</w:t>
      </w:r>
      <w:r w:rsidR="000B5BC5">
        <w:rPr>
          <w:rStyle w:val="rvts7"/>
          <w:sz w:val="24"/>
          <w:szCs w:val="24"/>
        </w:rPr>
        <w:t>i/sau pentru pregătirea documentelor de calificare care sunt solicitate prin documentația de atribuire.</w:t>
      </w:r>
      <w:r w:rsidR="000F51BB" w:rsidRPr="000B5BC5">
        <w:rPr>
          <w:rStyle w:val="rvts7"/>
          <w:sz w:val="24"/>
          <w:szCs w:val="24"/>
        </w:rPr>
        <w:t xml:space="preserve"> </w:t>
      </w:r>
    </w:p>
    <w:p w:rsidR="000B5BC5" w:rsidRDefault="000B5BC5" w:rsidP="00767003">
      <w:pPr>
        <w:spacing w:line="276" w:lineRule="auto"/>
        <w:ind w:firstLine="660"/>
        <w:jc w:val="both"/>
        <w:rPr>
          <w:rStyle w:val="rvts7"/>
          <w:sz w:val="24"/>
          <w:szCs w:val="24"/>
        </w:rPr>
      </w:pPr>
    </w:p>
    <w:p w:rsidR="000F51BB" w:rsidRPr="00355B6C" w:rsidRDefault="000B5BC5" w:rsidP="00767003">
      <w:pPr>
        <w:tabs>
          <w:tab w:val="left" w:pos="1080"/>
          <w:tab w:val="left" w:pos="1170"/>
        </w:tabs>
        <w:spacing w:line="276" w:lineRule="auto"/>
        <w:ind w:firstLine="660"/>
        <w:jc w:val="both"/>
        <w:rPr>
          <w:sz w:val="24"/>
          <w:szCs w:val="24"/>
          <w:lang w:val="en-US"/>
        </w:rPr>
      </w:pPr>
      <w:r>
        <w:rPr>
          <w:rStyle w:val="rvts7"/>
          <w:sz w:val="24"/>
          <w:szCs w:val="24"/>
        </w:rPr>
        <w:t xml:space="preserve">(2) </w:t>
      </w:r>
      <w:r w:rsidR="000F51BB" w:rsidRPr="00675376">
        <w:rPr>
          <w:rStyle w:val="rvts7"/>
          <w:sz w:val="24"/>
          <w:szCs w:val="24"/>
        </w:rPr>
        <w:t>În</w:t>
      </w:r>
      <w:r>
        <w:rPr>
          <w:rStyle w:val="rvts7"/>
          <w:sz w:val="24"/>
          <w:szCs w:val="24"/>
        </w:rPr>
        <w:t xml:space="preserve"> oricare din situațiile de la alin. </w:t>
      </w:r>
      <w:r w:rsidR="005139BF">
        <w:rPr>
          <w:rStyle w:val="rvts7"/>
          <w:sz w:val="24"/>
          <w:szCs w:val="24"/>
        </w:rPr>
        <w:t>(</w:t>
      </w:r>
      <w:r>
        <w:rPr>
          <w:rStyle w:val="rvts7"/>
          <w:sz w:val="24"/>
          <w:szCs w:val="24"/>
        </w:rPr>
        <w:t>1</w:t>
      </w:r>
      <w:r w:rsidR="005139BF">
        <w:rPr>
          <w:rStyle w:val="rvts7"/>
          <w:sz w:val="24"/>
          <w:szCs w:val="24"/>
        </w:rPr>
        <w:t>)</w:t>
      </w:r>
      <w:r>
        <w:rPr>
          <w:rStyle w:val="rvts7"/>
          <w:sz w:val="24"/>
          <w:szCs w:val="24"/>
        </w:rPr>
        <w:t>,</w:t>
      </w:r>
      <w:r w:rsidR="000F51BB" w:rsidRPr="00675376">
        <w:rPr>
          <w:rStyle w:val="rvts7"/>
          <w:sz w:val="24"/>
          <w:szCs w:val="24"/>
        </w:rPr>
        <w:t xml:space="preserve"> data limită de depunere a ofertelor se decalează</w:t>
      </w:r>
      <w:r w:rsidR="00794643">
        <w:rPr>
          <w:rStyle w:val="rvts7"/>
          <w:sz w:val="24"/>
          <w:szCs w:val="24"/>
        </w:rPr>
        <w:t>, prin publicarea unei erate,</w:t>
      </w:r>
      <w:r w:rsidR="000F51BB" w:rsidRPr="00675376">
        <w:rPr>
          <w:rStyle w:val="rvts7"/>
          <w:sz w:val="24"/>
          <w:szCs w:val="24"/>
        </w:rPr>
        <w:t xml:space="preserve"> cu o perioadă suficientă, astfel încât orice operator economic interesat să dispună de un timp rezonabil necesar pentru obţinerea informaţiilor complete şi relevante pentru elaborarea ofertei.</w:t>
      </w:r>
      <w:r w:rsidR="00794643">
        <w:rPr>
          <w:rStyle w:val="rvts7"/>
          <w:sz w:val="24"/>
          <w:szCs w:val="24"/>
          <w:lang w:val="en-US"/>
        </w:rPr>
        <w:t>”</w:t>
      </w:r>
    </w:p>
    <w:p w:rsidR="00FC080A" w:rsidRPr="00FC7B34" w:rsidRDefault="00FC080A" w:rsidP="00767003">
      <w:pPr>
        <w:spacing w:line="276" w:lineRule="auto"/>
        <w:ind w:firstLine="660"/>
        <w:jc w:val="both"/>
        <w:rPr>
          <w:sz w:val="24"/>
          <w:szCs w:val="24"/>
        </w:rPr>
      </w:pPr>
    </w:p>
    <w:p w:rsidR="0071409B" w:rsidRPr="00FC7B34" w:rsidRDefault="00DD568E" w:rsidP="00767003">
      <w:pPr>
        <w:pStyle w:val="ListParagraph"/>
        <w:numPr>
          <w:ilvl w:val="0"/>
          <w:numId w:val="19"/>
        </w:numPr>
        <w:shd w:val="clear" w:color="auto" w:fill="FFFFFF"/>
        <w:spacing w:line="276" w:lineRule="auto"/>
        <w:jc w:val="both"/>
        <w:rPr>
          <w:b/>
          <w:bCs/>
          <w:sz w:val="24"/>
          <w:szCs w:val="24"/>
        </w:rPr>
      </w:pPr>
      <w:r>
        <w:rPr>
          <w:b/>
          <w:bCs/>
          <w:sz w:val="24"/>
          <w:szCs w:val="24"/>
        </w:rPr>
        <w:t>A</w:t>
      </w:r>
      <w:r w:rsidRPr="00FC7B34">
        <w:rPr>
          <w:b/>
          <w:bCs/>
          <w:sz w:val="24"/>
          <w:szCs w:val="24"/>
        </w:rPr>
        <w:t>lineatul (2)</w:t>
      </w:r>
      <w:r>
        <w:rPr>
          <w:b/>
          <w:bCs/>
          <w:sz w:val="24"/>
          <w:szCs w:val="24"/>
        </w:rPr>
        <w:t xml:space="preserve"> al</w:t>
      </w:r>
      <w:r w:rsidR="000C73CB" w:rsidRPr="00FC7B34">
        <w:rPr>
          <w:b/>
          <w:bCs/>
          <w:sz w:val="24"/>
          <w:szCs w:val="24"/>
        </w:rPr>
        <w:t xml:space="preserve"> a</w:t>
      </w:r>
      <w:r w:rsidR="0071409B" w:rsidRPr="00FC7B34">
        <w:rPr>
          <w:b/>
          <w:bCs/>
          <w:sz w:val="24"/>
          <w:szCs w:val="24"/>
        </w:rPr>
        <w:t>rt</w:t>
      </w:r>
      <w:r w:rsidR="000C73CB" w:rsidRPr="00FC7B34">
        <w:rPr>
          <w:b/>
          <w:bCs/>
          <w:sz w:val="24"/>
          <w:szCs w:val="24"/>
        </w:rPr>
        <w:t>icolul</w:t>
      </w:r>
      <w:r>
        <w:rPr>
          <w:b/>
          <w:bCs/>
          <w:sz w:val="24"/>
          <w:szCs w:val="24"/>
        </w:rPr>
        <w:t>ui</w:t>
      </w:r>
      <w:r w:rsidR="000C73CB" w:rsidRPr="00FC7B34">
        <w:rPr>
          <w:b/>
          <w:bCs/>
          <w:sz w:val="24"/>
          <w:szCs w:val="24"/>
        </w:rPr>
        <w:t xml:space="preserve"> </w:t>
      </w:r>
      <w:r w:rsidR="0071409B" w:rsidRPr="00FC7B34">
        <w:rPr>
          <w:b/>
          <w:bCs/>
          <w:sz w:val="24"/>
          <w:szCs w:val="24"/>
        </w:rPr>
        <w:t>79 se modifică şi va avea următorul cuprins:</w:t>
      </w:r>
    </w:p>
    <w:p w:rsidR="0071409B" w:rsidRPr="00FC7B34" w:rsidRDefault="00982477" w:rsidP="00767003">
      <w:pPr>
        <w:shd w:val="clear" w:color="auto" w:fill="FFFFFF"/>
        <w:spacing w:line="276" w:lineRule="auto"/>
        <w:ind w:firstLine="720"/>
        <w:jc w:val="both"/>
        <w:rPr>
          <w:rStyle w:val="rvts7"/>
          <w:sz w:val="24"/>
          <w:szCs w:val="24"/>
        </w:rPr>
      </w:pPr>
      <w:r w:rsidRPr="00FC7B34">
        <w:rPr>
          <w:rStyle w:val="rvts7"/>
          <w:sz w:val="24"/>
          <w:szCs w:val="24"/>
        </w:rPr>
        <w:t>„</w:t>
      </w:r>
      <w:r w:rsidR="0071409B" w:rsidRPr="00FC7B34">
        <w:rPr>
          <w:rStyle w:val="rvts7"/>
          <w:sz w:val="24"/>
          <w:szCs w:val="24"/>
        </w:rPr>
        <w:t>(2) În cazul în care operatorul economic nu a transmis solicitarea de clarificare în timp util, punând astfel autoritatea contractantă în imposibilitate de a respecta termenul prevăzut la alin. (1), aceasta din urmă răspunde la solicitarea de clarificare în măsura în care se respectă, în mod cumulativ, următoarele:</w:t>
      </w:r>
    </w:p>
    <w:p w:rsidR="0071409B" w:rsidRPr="00FC7B34" w:rsidRDefault="00794643" w:rsidP="00767003">
      <w:pPr>
        <w:shd w:val="clear" w:color="auto" w:fill="FFFFFF"/>
        <w:spacing w:line="276" w:lineRule="auto"/>
        <w:ind w:firstLine="720"/>
        <w:jc w:val="both"/>
        <w:rPr>
          <w:rStyle w:val="rvts7"/>
          <w:sz w:val="24"/>
          <w:szCs w:val="24"/>
        </w:rPr>
      </w:pPr>
      <w:r>
        <w:rPr>
          <w:rStyle w:val="rvts7"/>
          <w:sz w:val="24"/>
          <w:szCs w:val="24"/>
        </w:rPr>
        <w:lastRenderedPageBreak/>
        <w:t>a)</w:t>
      </w:r>
      <w:r w:rsidR="0071409B" w:rsidRPr="00FC7B34">
        <w:rPr>
          <w:rStyle w:val="rvts7"/>
          <w:sz w:val="24"/>
          <w:szCs w:val="24"/>
        </w:rPr>
        <w:t xml:space="preserve"> perioada necesară pentru elaborarea şi transmiterea răspunsului face posibilă primirea acestuia de către operatorii economici înainte de data limită de depunere a ofertelor</w:t>
      </w:r>
      <w:r w:rsidR="0093357F">
        <w:rPr>
          <w:rStyle w:val="rvts7"/>
          <w:sz w:val="24"/>
          <w:szCs w:val="24"/>
        </w:rPr>
        <w:t>;</w:t>
      </w:r>
      <w:r w:rsidR="0071409B" w:rsidRPr="00FC7B34">
        <w:rPr>
          <w:rStyle w:val="rvts7"/>
          <w:sz w:val="24"/>
          <w:szCs w:val="24"/>
        </w:rPr>
        <w:t xml:space="preserve"> </w:t>
      </w:r>
    </w:p>
    <w:p w:rsidR="0071409B" w:rsidRPr="00FC7B34" w:rsidRDefault="00794643" w:rsidP="00767003">
      <w:pPr>
        <w:shd w:val="clear" w:color="auto" w:fill="FFFFFF"/>
        <w:spacing w:line="276" w:lineRule="auto"/>
        <w:ind w:firstLine="720"/>
        <w:jc w:val="both"/>
        <w:rPr>
          <w:rStyle w:val="rvts7"/>
          <w:sz w:val="24"/>
          <w:szCs w:val="24"/>
        </w:rPr>
      </w:pPr>
      <w:r>
        <w:rPr>
          <w:rStyle w:val="rvts7"/>
          <w:sz w:val="24"/>
          <w:szCs w:val="24"/>
        </w:rPr>
        <w:t xml:space="preserve">b) </w:t>
      </w:r>
      <w:r w:rsidR="0071409B" w:rsidRPr="00FC7B34">
        <w:rPr>
          <w:rStyle w:val="rvts7"/>
          <w:sz w:val="24"/>
          <w:szCs w:val="24"/>
        </w:rPr>
        <w:t>răspunsul nu modifică informaţiile deja publicate, nu afectează modul de elaborare a ofertelor</w:t>
      </w:r>
      <w:r w:rsidR="00AD2633">
        <w:rPr>
          <w:rStyle w:val="rvts7"/>
          <w:sz w:val="24"/>
          <w:szCs w:val="24"/>
        </w:rPr>
        <w:t xml:space="preserve"> şi nici nu devine necesară publicarea unei erate</w:t>
      </w:r>
      <w:r w:rsidR="0071409B" w:rsidRPr="00FC7B34">
        <w:rPr>
          <w:rStyle w:val="rvts7"/>
          <w:sz w:val="24"/>
          <w:szCs w:val="24"/>
        </w:rPr>
        <w:t>.”</w:t>
      </w:r>
    </w:p>
    <w:p w:rsidR="0071409B" w:rsidRPr="00FC7B34" w:rsidRDefault="0071409B" w:rsidP="00767003">
      <w:pPr>
        <w:shd w:val="clear" w:color="auto" w:fill="FFFFFF"/>
        <w:spacing w:line="276" w:lineRule="auto"/>
        <w:jc w:val="both"/>
        <w:rPr>
          <w:rStyle w:val="rvts7"/>
          <w:sz w:val="24"/>
          <w:szCs w:val="24"/>
        </w:rPr>
      </w:pPr>
    </w:p>
    <w:p w:rsidR="0071409B" w:rsidRPr="00FC7B34" w:rsidRDefault="005C23E4" w:rsidP="00767003">
      <w:pPr>
        <w:pStyle w:val="ListParagraph"/>
        <w:numPr>
          <w:ilvl w:val="0"/>
          <w:numId w:val="19"/>
        </w:numPr>
        <w:shd w:val="clear" w:color="auto" w:fill="FFFFFF"/>
        <w:spacing w:line="276" w:lineRule="auto"/>
        <w:jc w:val="both"/>
        <w:rPr>
          <w:rStyle w:val="rvts7"/>
          <w:b/>
          <w:sz w:val="24"/>
          <w:szCs w:val="24"/>
        </w:rPr>
      </w:pPr>
      <w:r>
        <w:rPr>
          <w:rStyle w:val="rvts7"/>
          <w:b/>
          <w:sz w:val="24"/>
          <w:szCs w:val="24"/>
        </w:rPr>
        <w:t>D</w:t>
      </w:r>
      <w:r w:rsidRPr="00FC7B34">
        <w:rPr>
          <w:rStyle w:val="rvts7"/>
          <w:b/>
          <w:sz w:val="24"/>
          <w:szCs w:val="24"/>
        </w:rPr>
        <w:t>upă alineatul (2)</w:t>
      </w:r>
      <w:r>
        <w:rPr>
          <w:rStyle w:val="rvts7"/>
          <w:b/>
          <w:sz w:val="24"/>
          <w:szCs w:val="24"/>
        </w:rPr>
        <w:t xml:space="preserve"> al</w:t>
      </w:r>
      <w:r w:rsidR="0071409B" w:rsidRPr="00FC7B34">
        <w:rPr>
          <w:rStyle w:val="rvts7"/>
          <w:b/>
          <w:sz w:val="24"/>
          <w:szCs w:val="24"/>
        </w:rPr>
        <w:t xml:space="preserve"> art</w:t>
      </w:r>
      <w:r w:rsidR="000C73CB" w:rsidRPr="00FC7B34">
        <w:rPr>
          <w:rStyle w:val="rvts7"/>
          <w:b/>
          <w:sz w:val="24"/>
          <w:szCs w:val="24"/>
        </w:rPr>
        <w:t>icolul</w:t>
      </w:r>
      <w:r>
        <w:rPr>
          <w:rStyle w:val="rvts7"/>
          <w:b/>
          <w:sz w:val="24"/>
          <w:szCs w:val="24"/>
        </w:rPr>
        <w:t>ui</w:t>
      </w:r>
      <w:r w:rsidR="0071409B" w:rsidRPr="00FC7B34">
        <w:rPr>
          <w:rStyle w:val="rvts7"/>
          <w:b/>
          <w:sz w:val="24"/>
          <w:szCs w:val="24"/>
        </w:rPr>
        <w:t xml:space="preserve"> 79 </w:t>
      </w:r>
      <w:r w:rsidR="00BE5AD2" w:rsidRPr="00FC7B34">
        <w:rPr>
          <w:rStyle w:val="rvts7"/>
          <w:b/>
          <w:sz w:val="24"/>
          <w:szCs w:val="24"/>
        </w:rPr>
        <w:t>se introduc</w:t>
      </w:r>
      <w:r w:rsidR="000767E9">
        <w:rPr>
          <w:rStyle w:val="rvts7"/>
          <w:b/>
          <w:sz w:val="24"/>
          <w:szCs w:val="24"/>
        </w:rPr>
        <w:t>e</w:t>
      </w:r>
      <w:r w:rsidR="00BE5AD2" w:rsidRPr="00FC7B34">
        <w:rPr>
          <w:rStyle w:val="rvts7"/>
          <w:b/>
          <w:sz w:val="24"/>
          <w:szCs w:val="24"/>
        </w:rPr>
        <w:t xml:space="preserve"> </w:t>
      </w:r>
      <w:r w:rsidR="000767E9">
        <w:rPr>
          <w:rStyle w:val="rvts7"/>
          <w:b/>
          <w:sz w:val="24"/>
          <w:szCs w:val="24"/>
        </w:rPr>
        <w:t>un</w:t>
      </w:r>
      <w:r w:rsidR="00BE5AD2" w:rsidRPr="00FC7B34">
        <w:rPr>
          <w:rStyle w:val="rvts7"/>
          <w:b/>
          <w:sz w:val="24"/>
          <w:szCs w:val="24"/>
        </w:rPr>
        <w:t xml:space="preserve"> no</w:t>
      </w:r>
      <w:r w:rsidR="000767E9">
        <w:rPr>
          <w:rStyle w:val="rvts7"/>
          <w:b/>
          <w:sz w:val="24"/>
          <w:szCs w:val="24"/>
        </w:rPr>
        <w:t>u</w:t>
      </w:r>
      <w:r w:rsidR="00BE5AD2" w:rsidRPr="00FC7B34">
        <w:rPr>
          <w:rStyle w:val="rvts7"/>
          <w:b/>
          <w:sz w:val="24"/>
          <w:szCs w:val="24"/>
        </w:rPr>
        <w:t xml:space="preserve"> alinea</w:t>
      </w:r>
      <w:r w:rsidR="0071409B" w:rsidRPr="00FC7B34">
        <w:rPr>
          <w:rStyle w:val="rvts7"/>
          <w:b/>
          <w:sz w:val="24"/>
          <w:szCs w:val="24"/>
        </w:rPr>
        <w:t>t</w:t>
      </w:r>
      <w:r w:rsidR="000C73CB" w:rsidRPr="00FC7B34">
        <w:rPr>
          <w:rStyle w:val="rvts7"/>
          <w:b/>
          <w:sz w:val="24"/>
          <w:szCs w:val="24"/>
        </w:rPr>
        <w:t>, alin</w:t>
      </w:r>
      <w:r>
        <w:rPr>
          <w:rStyle w:val="rvts7"/>
          <w:b/>
          <w:sz w:val="24"/>
          <w:szCs w:val="24"/>
        </w:rPr>
        <w:t>.</w:t>
      </w:r>
      <w:r w:rsidR="000C73CB" w:rsidRPr="00FC7B34">
        <w:rPr>
          <w:rStyle w:val="rvts7"/>
          <w:b/>
          <w:sz w:val="24"/>
          <w:szCs w:val="24"/>
        </w:rPr>
        <w:t xml:space="preserve"> (3) ,</w:t>
      </w:r>
      <w:r w:rsidR="0010328C" w:rsidRPr="00FC7B34">
        <w:rPr>
          <w:rStyle w:val="rvts7"/>
          <w:b/>
          <w:sz w:val="24"/>
          <w:szCs w:val="24"/>
        </w:rPr>
        <w:t xml:space="preserve"> cu</w:t>
      </w:r>
      <w:r w:rsidR="0071409B" w:rsidRPr="00FC7B34">
        <w:rPr>
          <w:rStyle w:val="rvts7"/>
          <w:b/>
          <w:sz w:val="24"/>
          <w:szCs w:val="24"/>
        </w:rPr>
        <w:t xml:space="preserve"> următorul cuprins:</w:t>
      </w:r>
    </w:p>
    <w:p w:rsidR="00E008BD" w:rsidRDefault="00DD4BF0" w:rsidP="00767003">
      <w:pPr>
        <w:shd w:val="clear" w:color="auto" w:fill="FFFFFF"/>
        <w:spacing w:line="276" w:lineRule="auto"/>
        <w:ind w:left="34" w:firstLine="626"/>
        <w:jc w:val="both"/>
        <w:rPr>
          <w:bCs/>
          <w:sz w:val="24"/>
          <w:szCs w:val="24"/>
        </w:rPr>
      </w:pPr>
      <w:r>
        <w:rPr>
          <w:bCs/>
          <w:sz w:val="24"/>
          <w:szCs w:val="24"/>
          <w:lang w:val="en-US"/>
        </w:rPr>
        <w:t>“</w:t>
      </w:r>
      <w:r w:rsidR="00AD2633">
        <w:rPr>
          <w:bCs/>
          <w:sz w:val="24"/>
          <w:szCs w:val="24"/>
        </w:rPr>
        <w:t xml:space="preserve">(3) </w:t>
      </w:r>
      <w:r w:rsidR="00E008BD">
        <w:rPr>
          <w:bCs/>
          <w:sz w:val="24"/>
          <w:szCs w:val="24"/>
        </w:rPr>
        <w:t>Reprezintă abateri grave de la prevederile legislative în sensul art.</w:t>
      </w:r>
      <w:r w:rsidR="00EF049A">
        <w:rPr>
          <w:bCs/>
          <w:sz w:val="24"/>
          <w:szCs w:val="24"/>
        </w:rPr>
        <w:t xml:space="preserve"> </w:t>
      </w:r>
      <w:r w:rsidR="00E008BD">
        <w:rPr>
          <w:bCs/>
          <w:sz w:val="24"/>
          <w:szCs w:val="24"/>
        </w:rPr>
        <w:t>209 alin.(</w:t>
      </w:r>
      <w:r w:rsidR="00E56403">
        <w:rPr>
          <w:bCs/>
          <w:sz w:val="24"/>
          <w:szCs w:val="24"/>
        </w:rPr>
        <w:t>1</w:t>
      </w:r>
      <w:r w:rsidR="00E008BD">
        <w:rPr>
          <w:bCs/>
          <w:sz w:val="24"/>
          <w:szCs w:val="24"/>
        </w:rPr>
        <w:t xml:space="preserve">) </w:t>
      </w:r>
      <w:r w:rsidR="00E56403">
        <w:rPr>
          <w:bCs/>
          <w:sz w:val="24"/>
          <w:szCs w:val="24"/>
        </w:rPr>
        <w:t>lit.c)</w:t>
      </w:r>
      <w:r w:rsidR="00E008BD">
        <w:rPr>
          <w:bCs/>
          <w:sz w:val="24"/>
          <w:szCs w:val="24"/>
        </w:rPr>
        <w:t>următoarele:</w:t>
      </w:r>
    </w:p>
    <w:p w:rsidR="000767E9" w:rsidRDefault="00355B6C" w:rsidP="00767003">
      <w:pPr>
        <w:pStyle w:val="ListParagraph"/>
        <w:numPr>
          <w:ilvl w:val="0"/>
          <w:numId w:val="24"/>
        </w:numPr>
        <w:shd w:val="clear" w:color="auto" w:fill="FFFFFF"/>
        <w:spacing w:line="276" w:lineRule="auto"/>
        <w:ind w:left="0" w:firstLine="709"/>
        <w:jc w:val="both"/>
        <w:rPr>
          <w:bCs/>
          <w:sz w:val="24"/>
          <w:szCs w:val="24"/>
        </w:rPr>
      </w:pPr>
      <w:r>
        <w:rPr>
          <w:rStyle w:val="rvts7"/>
          <w:sz w:val="24"/>
          <w:szCs w:val="24"/>
        </w:rPr>
        <w:t>c</w:t>
      </w:r>
      <w:r w:rsidR="00AD2633" w:rsidRPr="000767E9">
        <w:rPr>
          <w:rStyle w:val="rvts7"/>
          <w:sz w:val="24"/>
          <w:szCs w:val="24"/>
        </w:rPr>
        <w:t>azul în care operatorul economic nu a transmis solicitarea de clarificare în timp util, punând astfel autoritatea contractantă în imposibilitate de a respecta termenul prevăzut la alin. (1)</w:t>
      </w:r>
      <w:r w:rsidR="00947522">
        <w:rPr>
          <w:rStyle w:val="rvts7"/>
          <w:sz w:val="24"/>
          <w:szCs w:val="24"/>
        </w:rPr>
        <w:t>,</w:t>
      </w:r>
      <w:r w:rsidR="0000120C" w:rsidRPr="000767E9">
        <w:rPr>
          <w:rStyle w:val="rvts7"/>
          <w:sz w:val="24"/>
          <w:szCs w:val="24"/>
        </w:rPr>
        <w:t xml:space="preserve"> </w:t>
      </w:r>
      <w:r w:rsidR="00E008BD" w:rsidRPr="000767E9">
        <w:rPr>
          <w:rStyle w:val="rvts7"/>
          <w:sz w:val="24"/>
          <w:szCs w:val="24"/>
        </w:rPr>
        <w:t xml:space="preserve">şi </w:t>
      </w:r>
      <w:r w:rsidR="00E008BD" w:rsidRPr="000767E9">
        <w:rPr>
          <w:bCs/>
          <w:sz w:val="24"/>
          <w:szCs w:val="24"/>
        </w:rPr>
        <w:t>prin răspunsul la solicitarea de clarificare se modifică informaţiile deja publicate, se afectează modul de elaborare a ofertelor şi devine necesară publicarea unei erate</w:t>
      </w:r>
      <w:r w:rsidR="000767E9">
        <w:rPr>
          <w:bCs/>
          <w:sz w:val="24"/>
          <w:szCs w:val="24"/>
        </w:rPr>
        <w:t>;</w:t>
      </w:r>
      <w:r w:rsidR="00E008BD" w:rsidRPr="000767E9">
        <w:rPr>
          <w:bCs/>
          <w:sz w:val="24"/>
          <w:szCs w:val="24"/>
        </w:rPr>
        <w:t xml:space="preserve"> </w:t>
      </w:r>
    </w:p>
    <w:p w:rsidR="00AD2633" w:rsidRPr="00355B6C" w:rsidRDefault="00355B6C" w:rsidP="00767003">
      <w:pPr>
        <w:pStyle w:val="ListParagraph"/>
        <w:numPr>
          <w:ilvl w:val="0"/>
          <w:numId w:val="24"/>
        </w:numPr>
        <w:shd w:val="clear" w:color="auto" w:fill="FFFFFF"/>
        <w:spacing w:line="276" w:lineRule="auto"/>
        <w:ind w:left="0" w:firstLine="709"/>
        <w:jc w:val="both"/>
        <w:rPr>
          <w:bCs/>
          <w:sz w:val="24"/>
          <w:szCs w:val="24"/>
        </w:rPr>
      </w:pPr>
      <w:r>
        <w:rPr>
          <w:rStyle w:val="rvts7"/>
          <w:sz w:val="24"/>
          <w:szCs w:val="24"/>
        </w:rPr>
        <w:t>c</w:t>
      </w:r>
      <w:r w:rsidR="000767E9">
        <w:rPr>
          <w:rStyle w:val="rvts7"/>
          <w:sz w:val="24"/>
          <w:szCs w:val="24"/>
        </w:rPr>
        <w:t>azul în care</w:t>
      </w:r>
      <w:r w:rsidR="00E71193" w:rsidRPr="000767E9">
        <w:rPr>
          <w:rStyle w:val="rvts7"/>
          <w:sz w:val="24"/>
          <w:szCs w:val="24"/>
        </w:rPr>
        <w:t xml:space="preserve"> autoritatea contract</w:t>
      </w:r>
      <w:r w:rsidR="00E008BD" w:rsidRPr="000767E9">
        <w:rPr>
          <w:rStyle w:val="rvts7"/>
          <w:sz w:val="24"/>
          <w:szCs w:val="24"/>
        </w:rPr>
        <w:t>ant</w:t>
      </w:r>
      <w:r w:rsidR="00E71193" w:rsidRPr="000767E9">
        <w:rPr>
          <w:rStyle w:val="rvts7"/>
          <w:sz w:val="24"/>
          <w:szCs w:val="24"/>
        </w:rPr>
        <w:t xml:space="preserve">ă </w:t>
      </w:r>
      <w:r w:rsidR="000767E9">
        <w:rPr>
          <w:rStyle w:val="rvts7"/>
          <w:sz w:val="24"/>
          <w:szCs w:val="24"/>
        </w:rPr>
        <w:t>constată din oficiu că sunt necesare</w:t>
      </w:r>
      <w:r w:rsidR="00E71193" w:rsidRPr="000767E9">
        <w:rPr>
          <w:rStyle w:val="rvts7"/>
          <w:sz w:val="24"/>
          <w:szCs w:val="24"/>
        </w:rPr>
        <w:t xml:space="preserve"> clarificări cu privire la documentaţia de atribuire </w:t>
      </w:r>
      <w:r w:rsidR="0000120C" w:rsidRPr="000767E9">
        <w:rPr>
          <w:rStyle w:val="rvts7"/>
          <w:sz w:val="24"/>
          <w:szCs w:val="24"/>
        </w:rPr>
        <w:t>și</w:t>
      </w:r>
      <w:r w:rsidR="00AD2633" w:rsidRPr="000767E9">
        <w:rPr>
          <w:rStyle w:val="rvts7"/>
          <w:sz w:val="24"/>
          <w:szCs w:val="24"/>
        </w:rPr>
        <w:t xml:space="preserve"> </w:t>
      </w:r>
      <w:r w:rsidR="003F10DA" w:rsidRPr="00355B6C">
        <w:rPr>
          <w:bCs/>
          <w:sz w:val="24"/>
          <w:szCs w:val="24"/>
        </w:rPr>
        <w:t xml:space="preserve">prin </w:t>
      </w:r>
      <w:r w:rsidR="00E71193" w:rsidRPr="00355B6C">
        <w:rPr>
          <w:bCs/>
          <w:sz w:val="24"/>
          <w:szCs w:val="24"/>
        </w:rPr>
        <w:t>clarificarea adusă</w:t>
      </w:r>
      <w:r w:rsidR="003F10DA" w:rsidRPr="00355B6C">
        <w:rPr>
          <w:bCs/>
          <w:sz w:val="24"/>
          <w:szCs w:val="24"/>
        </w:rPr>
        <w:t xml:space="preserve"> se modifică informaţiile deja publicate, se afectează modul de elaborare a ofertelor şi devine necesară publicarea unei erate</w:t>
      </w:r>
      <w:r w:rsidR="000767E9">
        <w:rPr>
          <w:bCs/>
          <w:sz w:val="24"/>
          <w:szCs w:val="24"/>
        </w:rPr>
        <w:t>.</w:t>
      </w:r>
      <w:r w:rsidR="00947522">
        <w:rPr>
          <w:bCs/>
          <w:sz w:val="24"/>
          <w:szCs w:val="24"/>
        </w:rPr>
        <w:t>”</w:t>
      </w:r>
    </w:p>
    <w:p w:rsidR="0071409B" w:rsidRDefault="0071409B" w:rsidP="00767003">
      <w:pPr>
        <w:shd w:val="clear" w:color="auto" w:fill="FFFFFF"/>
        <w:spacing w:line="276" w:lineRule="auto"/>
        <w:ind w:firstLine="720"/>
        <w:jc w:val="both"/>
        <w:rPr>
          <w:bCs/>
          <w:sz w:val="24"/>
          <w:szCs w:val="24"/>
        </w:rPr>
      </w:pPr>
    </w:p>
    <w:p w:rsidR="00D118D8" w:rsidRPr="00D118D8" w:rsidRDefault="00D118D8" w:rsidP="00767003">
      <w:pPr>
        <w:pStyle w:val="ListParagraph"/>
        <w:numPr>
          <w:ilvl w:val="0"/>
          <w:numId w:val="19"/>
        </w:numPr>
        <w:shd w:val="clear" w:color="auto" w:fill="FFFFFF"/>
        <w:spacing w:line="276" w:lineRule="auto"/>
        <w:jc w:val="both"/>
        <w:rPr>
          <w:b/>
          <w:bCs/>
          <w:sz w:val="24"/>
          <w:szCs w:val="24"/>
        </w:rPr>
      </w:pPr>
      <w:r w:rsidRPr="00D118D8">
        <w:rPr>
          <w:b/>
          <w:bCs/>
          <w:sz w:val="24"/>
          <w:szCs w:val="24"/>
        </w:rPr>
        <w:t>Articolul 80</w:t>
      </w:r>
      <w:r>
        <w:rPr>
          <w:b/>
          <w:bCs/>
          <w:sz w:val="24"/>
          <w:szCs w:val="24"/>
        </w:rPr>
        <w:t xml:space="preserve"> se modifică și va avea următorul cuprins</w:t>
      </w:r>
      <w:r>
        <w:rPr>
          <w:b/>
          <w:bCs/>
          <w:sz w:val="24"/>
          <w:szCs w:val="24"/>
          <w:lang w:val="en-US"/>
        </w:rPr>
        <w:t>:</w:t>
      </w:r>
    </w:p>
    <w:p w:rsidR="00AD2633" w:rsidRPr="00B71128" w:rsidRDefault="00D118D8" w:rsidP="00767003">
      <w:pPr>
        <w:shd w:val="clear" w:color="auto" w:fill="FFFFFF"/>
        <w:spacing w:line="276" w:lineRule="auto"/>
        <w:ind w:firstLine="709"/>
        <w:jc w:val="both"/>
        <w:rPr>
          <w:rStyle w:val="rvts7"/>
          <w:sz w:val="24"/>
          <w:szCs w:val="24"/>
          <w:lang w:val="en-US"/>
        </w:rPr>
      </w:pPr>
      <w:r>
        <w:rPr>
          <w:bCs/>
          <w:sz w:val="24"/>
          <w:szCs w:val="24"/>
          <w:lang w:val="en-US"/>
        </w:rPr>
        <w:t>“</w:t>
      </w:r>
      <w:r w:rsidR="005C23E4">
        <w:rPr>
          <w:b/>
          <w:bCs/>
          <w:sz w:val="24"/>
          <w:szCs w:val="24"/>
          <w:lang w:val="en-US"/>
        </w:rPr>
        <w:t xml:space="preserve">Art. 80 - </w:t>
      </w:r>
      <w:r w:rsidR="00AD2633">
        <w:rPr>
          <w:rStyle w:val="rvts7"/>
          <w:sz w:val="24"/>
          <w:szCs w:val="24"/>
        </w:rPr>
        <w:t>Autoritatea contractantă deschide ofertele la data, ora şi adresa indicate în anunţul de participare, sau în erat</w:t>
      </w:r>
      <w:r w:rsidR="005139BF">
        <w:rPr>
          <w:rStyle w:val="rvts7"/>
          <w:sz w:val="24"/>
          <w:szCs w:val="24"/>
        </w:rPr>
        <w:t>ă</w:t>
      </w:r>
      <w:r w:rsidR="00AD2633">
        <w:rPr>
          <w:rStyle w:val="rvts7"/>
          <w:sz w:val="24"/>
          <w:szCs w:val="24"/>
        </w:rPr>
        <w:t xml:space="preserve">, dacă este cazul, cu excepţia </w:t>
      </w:r>
      <w:r w:rsidR="00A27F72">
        <w:rPr>
          <w:rStyle w:val="rvts7"/>
          <w:sz w:val="24"/>
          <w:szCs w:val="24"/>
        </w:rPr>
        <w:t xml:space="preserve">situaţiei </w:t>
      </w:r>
      <w:r w:rsidR="00AD2633">
        <w:rPr>
          <w:rStyle w:val="rvts7"/>
          <w:sz w:val="24"/>
          <w:szCs w:val="24"/>
        </w:rPr>
        <w:t>în care termenul de depunere a ofertelor a fost decalat în urma suspendării procedurii.</w:t>
      </w:r>
      <w:r w:rsidR="0093357F">
        <w:rPr>
          <w:rStyle w:val="rvts7"/>
          <w:sz w:val="24"/>
          <w:szCs w:val="24"/>
          <w:lang w:val="en-US"/>
        </w:rPr>
        <w:t>”</w:t>
      </w:r>
    </w:p>
    <w:p w:rsidR="00AE0D51" w:rsidRPr="00FC7B34" w:rsidRDefault="00AE0D51" w:rsidP="00767003">
      <w:pPr>
        <w:shd w:val="clear" w:color="auto" w:fill="FFFFFF"/>
        <w:spacing w:line="276" w:lineRule="auto"/>
        <w:jc w:val="both"/>
        <w:rPr>
          <w:rStyle w:val="rvts7"/>
          <w:sz w:val="24"/>
          <w:szCs w:val="24"/>
        </w:rPr>
      </w:pPr>
    </w:p>
    <w:p w:rsidR="0071409B" w:rsidRPr="00FC7B34" w:rsidRDefault="005C23E4" w:rsidP="00767003">
      <w:pPr>
        <w:pStyle w:val="ListParagraph"/>
        <w:numPr>
          <w:ilvl w:val="0"/>
          <w:numId w:val="19"/>
        </w:numPr>
        <w:shd w:val="clear" w:color="auto" w:fill="FFFFFF"/>
        <w:spacing w:line="276" w:lineRule="auto"/>
        <w:jc w:val="both"/>
        <w:rPr>
          <w:rStyle w:val="rvts7"/>
          <w:b/>
          <w:sz w:val="24"/>
          <w:szCs w:val="24"/>
        </w:rPr>
      </w:pPr>
      <w:r>
        <w:rPr>
          <w:rStyle w:val="rvts7"/>
          <w:b/>
          <w:sz w:val="24"/>
          <w:szCs w:val="24"/>
        </w:rPr>
        <w:t>D</w:t>
      </w:r>
      <w:r w:rsidRPr="00FC7B34">
        <w:rPr>
          <w:rStyle w:val="rvts7"/>
          <w:b/>
          <w:sz w:val="24"/>
          <w:szCs w:val="24"/>
        </w:rPr>
        <w:t>upă alineatul (4)</w:t>
      </w:r>
      <w:r>
        <w:rPr>
          <w:rStyle w:val="rvts7"/>
          <w:b/>
          <w:sz w:val="24"/>
          <w:szCs w:val="24"/>
        </w:rPr>
        <w:t xml:space="preserve"> al</w:t>
      </w:r>
      <w:r w:rsidR="0071409B" w:rsidRPr="00FC7B34">
        <w:rPr>
          <w:rStyle w:val="rvts7"/>
          <w:b/>
          <w:sz w:val="24"/>
          <w:szCs w:val="24"/>
        </w:rPr>
        <w:t xml:space="preserve"> art</w:t>
      </w:r>
      <w:r w:rsidR="0010328C" w:rsidRPr="00FC7B34">
        <w:rPr>
          <w:rStyle w:val="rvts7"/>
          <w:b/>
          <w:sz w:val="24"/>
          <w:szCs w:val="24"/>
        </w:rPr>
        <w:t>icolul</w:t>
      </w:r>
      <w:r>
        <w:rPr>
          <w:rStyle w:val="rvts7"/>
          <w:b/>
          <w:sz w:val="24"/>
          <w:szCs w:val="24"/>
        </w:rPr>
        <w:t>ui</w:t>
      </w:r>
      <w:r w:rsidR="0071409B" w:rsidRPr="00FC7B34">
        <w:rPr>
          <w:rStyle w:val="rvts7"/>
          <w:b/>
          <w:sz w:val="24"/>
          <w:szCs w:val="24"/>
        </w:rPr>
        <w:t xml:space="preserve"> 85 </w:t>
      </w:r>
      <w:r w:rsidR="0010328C" w:rsidRPr="00FC7B34">
        <w:rPr>
          <w:rStyle w:val="rvts7"/>
          <w:b/>
          <w:sz w:val="24"/>
          <w:szCs w:val="24"/>
        </w:rPr>
        <w:t>se introduce un nou ali</w:t>
      </w:r>
      <w:r w:rsidR="0071409B" w:rsidRPr="00FC7B34">
        <w:rPr>
          <w:rStyle w:val="rvts7"/>
          <w:b/>
          <w:sz w:val="24"/>
          <w:szCs w:val="24"/>
        </w:rPr>
        <w:t>an</w:t>
      </w:r>
      <w:r w:rsidR="0010328C" w:rsidRPr="00FC7B34">
        <w:rPr>
          <w:rStyle w:val="rvts7"/>
          <w:b/>
          <w:sz w:val="24"/>
          <w:szCs w:val="24"/>
        </w:rPr>
        <w:t>e</w:t>
      </w:r>
      <w:r w:rsidR="0071409B" w:rsidRPr="00FC7B34">
        <w:rPr>
          <w:rStyle w:val="rvts7"/>
          <w:b/>
          <w:sz w:val="24"/>
          <w:szCs w:val="24"/>
        </w:rPr>
        <w:t>at</w:t>
      </w:r>
      <w:r w:rsidR="0010328C" w:rsidRPr="00FC7B34">
        <w:rPr>
          <w:rStyle w:val="rvts7"/>
          <w:b/>
          <w:sz w:val="24"/>
          <w:szCs w:val="24"/>
        </w:rPr>
        <w:t>, alin</w:t>
      </w:r>
      <w:r>
        <w:rPr>
          <w:rStyle w:val="rvts7"/>
          <w:b/>
          <w:sz w:val="24"/>
          <w:szCs w:val="24"/>
        </w:rPr>
        <w:t>.</w:t>
      </w:r>
      <w:r w:rsidR="0010328C" w:rsidRPr="00FC7B34">
        <w:rPr>
          <w:rStyle w:val="rvts7"/>
          <w:b/>
          <w:sz w:val="24"/>
          <w:szCs w:val="24"/>
        </w:rPr>
        <w:t xml:space="preserve"> (5)</w:t>
      </w:r>
      <w:r w:rsidR="0071409B" w:rsidRPr="00FC7B34">
        <w:rPr>
          <w:rStyle w:val="rvts7"/>
          <w:b/>
          <w:sz w:val="24"/>
          <w:szCs w:val="24"/>
        </w:rPr>
        <w:t xml:space="preserve"> cu următorul cuprins:</w:t>
      </w:r>
    </w:p>
    <w:p w:rsidR="0071409B" w:rsidRPr="00FC7B34" w:rsidRDefault="00982477" w:rsidP="00767003">
      <w:pPr>
        <w:shd w:val="clear" w:color="auto" w:fill="FFFFFF"/>
        <w:spacing w:line="276" w:lineRule="auto"/>
        <w:ind w:firstLine="720"/>
        <w:jc w:val="both"/>
        <w:rPr>
          <w:rStyle w:val="rvts7"/>
          <w:sz w:val="24"/>
          <w:szCs w:val="24"/>
        </w:rPr>
      </w:pPr>
      <w:r w:rsidRPr="00FC7B34">
        <w:rPr>
          <w:rStyle w:val="rvts7"/>
          <w:sz w:val="24"/>
          <w:szCs w:val="24"/>
        </w:rPr>
        <w:t>„</w:t>
      </w:r>
      <w:r w:rsidR="0071409B" w:rsidRPr="00FC7B34">
        <w:rPr>
          <w:rStyle w:val="rvts7"/>
          <w:sz w:val="24"/>
          <w:szCs w:val="24"/>
        </w:rPr>
        <w:t>(5) Prevederile art.</w:t>
      </w:r>
      <w:r w:rsidR="00F9061C">
        <w:rPr>
          <w:rStyle w:val="rvts7"/>
          <w:sz w:val="24"/>
          <w:szCs w:val="24"/>
        </w:rPr>
        <w:t xml:space="preserve"> </w:t>
      </w:r>
      <w:r w:rsidR="00CC1D98">
        <w:rPr>
          <w:rStyle w:val="rvts7"/>
          <w:sz w:val="24"/>
          <w:szCs w:val="24"/>
        </w:rPr>
        <w:t xml:space="preserve">78 </w:t>
      </w:r>
      <w:r w:rsidR="004448B0">
        <w:rPr>
          <w:rStyle w:val="rvts7"/>
          <w:sz w:val="24"/>
          <w:szCs w:val="24"/>
        </w:rPr>
        <w:t>şi</w:t>
      </w:r>
      <w:r w:rsidR="004448B0" w:rsidRPr="00FC7B34">
        <w:rPr>
          <w:rStyle w:val="rvts7"/>
          <w:sz w:val="24"/>
          <w:szCs w:val="24"/>
        </w:rPr>
        <w:t xml:space="preserve"> </w:t>
      </w:r>
      <w:r w:rsidR="0071409B" w:rsidRPr="00FC7B34">
        <w:rPr>
          <w:rStyle w:val="rvts7"/>
          <w:sz w:val="24"/>
          <w:szCs w:val="24"/>
        </w:rPr>
        <w:t>79 se aplic</w:t>
      </w:r>
      <w:r w:rsidR="003C1A9E">
        <w:rPr>
          <w:rStyle w:val="rvts7"/>
          <w:sz w:val="24"/>
          <w:szCs w:val="24"/>
        </w:rPr>
        <w:t>ă</w:t>
      </w:r>
      <w:r w:rsidR="0071409B" w:rsidRPr="00FC7B34">
        <w:rPr>
          <w:rStyle w:val="rvts7"/>
          <w:sz w:val="24"/>
          <w:szCs w:val="24"/>
        </w:rPr>
        <w:t xml:space="preserve"> </w:t>
      </w:r>
      <w:r w:rsidR="003C1A9E">
        <w:rPr>
          <w:rStyle w:val="rvts7"/>
          <w:sz w:val="24"/>
          <w:szCs w:val="24"/>
        </w:rPr>
        <w:t>î</w:t>
      </w:r>
      <w:r w:rsidR="0071409B" w:rsidRPr="00FC7B34">
        <w:rPr>
          <w:rStyle w:val="rvts7"/>
          <w:sz w:val="24"/>
          <w:szCs w:val="24"/>
        </w:rPr>
        <w:t>n mod corespunz</w:t>
      </w:r>
      <w:r w:rsidR="003C1A9E">
        <w:rPr>
          <w:rStyle w:val="rvts7"/>
          <w:sz w:val="24"/>
          <w:szCs w:val="24"/>
        </w:rPr>
        <w:t>ă</w:t>
      </w:r>
      <w:r w:rsidR="00B95C7B">
        <w:rPr>
          <w:rStyle w:val="rvts7"/>
          <w:sz w:val="24"/>
          <w:szCs w:val="24"/>
        </w:rPr>
        <w:t>tor, raportându-se</w:t>
      </w:r>
      <w:r w:rsidR="0071409B" w:rsidRPr="00FC7B34">
        <w:rPr>
          <w:rStyle w:val="rvts7"/>
          <w:sz w:val="24"/>
          <w:szCs w:val="24"/>
        </w:rPr>
        <w:t xml:space="preserve"> la data limită de depunere a candidaturilor.”</w:t>
      </w:r>
    </w:p>
    <w:p w:rsidR="0071409B" w:rsidRPr="00FC7B34" w:rsidRDefault="0071409B" w:rsidP="00767003">
      <w:pPr>
        <w:shd w:val="clear" w:color="auto" w:fill="FFFFFF"/>
        <w:spacing w:line="276" w:lineRule="auto"/>
        <w:ind w:firstLine="720"/>
        <w:jc w:val="both"/>
        <w:rPr>
          <w:rStyle w:val="rvts7"/>
          <w:sz w:val="24"/>
          <w:szCs w:val="24"/>
        </w:rPr>
      </w:pPr>
    </w:p>
    <w:p w:rsidR="0071409B" w:rsidRPr="00FC7B34" w:rsidRDefault="003D312A" w:rsidP="00767003">
      <w:pPr>
        <w:pStyle w:val="ListParagraph"/>
        <w:numPr>
          <w:ilvl w:val="0"/>
          <w:numId w:val="19"/>
        </w:numPr>
        <w:shd w:val="clear" w:color="auto" w:fill="FFFFFF"/>
        <w:spacing w:line="276" w:lineRule="auto"/>
        <w:jc w:val="both"/>
        <w:rPr>
          <w:b/>
          <w:sz w:val="24"/>
          <w:szCs w:val="24"/>
        </w:rPr>
      </w:pPr>
      <w:r w:rsidRPr="00FC7B34">
        <w:rPr>
          <w:rStyle w:val="rvts7"/>
          <w:b/>
          <w:sz w:val="24"/>
          <w:szCs w:val="24"/>
        </w:rPr>
        <w:t xml:space="preserve"> </w:t>
      </w:r>
      <w:r w:rsidR="00DD568E">
        <w:rPr>
          <w:rStyle w:val="rvts7"/>
          <w:b/>
          <w:sz w:val="24"/>
          <w:szCs w:val="24"/>
        </w:rPr>
        <w:t>A</w:t>
      </w:r>
      <w:r w:rsidR="00DD568E" w:rsidRPr="00FC7B34">
        <w:rPr>
          <w:rStyle w:val="rvts7"/>
          <w:b/>
          <w:sz w:val="24"/>
          <w:szCs w:val="24"/>
        </w:rPr>
        <w:t>lineatul (2)</w:t>
      </w:r>
      <w:r w:rsidR="00DD568E">
        <w:rPr>
          <w:rStyle w:val="rvts7"/>
          <w:b/>
          <w:sz w:val="24"/>
          <w:szCs w:val="24"/>
        </w:rPr>
        <w:t xml:space="preserve"> al</w:t>
      </w:r>
      <w:r w:rsidR="0010328C" w:rsidRPr="00FC7B34">
        <w:rPr>
          <w:rStyle w:val="rvts7"/>
          <w:b/>
          <w:sz w:val="24"/>
          <w:szCs w:val="24"/>
        </w:rPr>
        <w:t xml:space="preserve"> </w:t>
      </w:r>
      <w:r w:rsidR="00DD568E">
        <w:rPr>
          <w:rStyle w:val="rvts7"/>
          <w:b/>
          <w:sz w:val="24"/>
          <w:szCs w:val="24"/>
        </w:rPr>
        <w:t>articolului</w:t>
      </w:r>
      <w:r w:rsidR="0071409B" w:rsidRPr="00FC7B34">
        <w:rPr>
          <w:rStyle w:val="rvts7"/>
          <w:b/>
          <w:sz w:val="24"/>
          <w:szCs w:val="24"/>
        </w:rPr>
        <w:t xml:space="preserve"> 92 </w:t>
      </w:r>
      <w:r w:rsidR="0071409B" w:rsidRPr="00FC7B34">
        <w:rPr>
          <w:b/>
          <w:bCs/>
          <w:sz w:val="24"/>
          <w:szCs w:val="24"/>
        </w:rPr>
        <w:t>se modifică şi va avea următorul cuprins:</w:t>
      </w:r>
    </w:p>
    <w:p w:rsidR="0071409B" w:rsidRPr="00FC7B34" w:rsidRDefault="00982477" w:rsidP="00767003">
      <w:pPr>
        <w:shd w:val="clear" w:color="auto" w:fill="FFFFFF"/>
        <w:spacing w:line="276" w:lineRule="auto"/>
        <w:ind w:firstLine="720"/>
        <w:jc w:val="both"/>
        <w:rPr>
          <w:rStyle w:val="rvts7"/>
          <w:sz w:val="24"/>
          <w:szCs w:val="24"/>
        </w:rPr>
      </w:pPr>
      <w:r w:rsidRPr="00FC7B34">
        <w:rPr>
          <w:rStyle w:val="rvts7"/>
          <w:sz w:val="24"/>
          <w:szCs w:val="24"/>
        </w:rPr>
        <w:t>„</w:t>
      </w:r>
      <w:r w:rsidR="0071409B" w:rsidRPr="00FC7B34">
        <w:rPr>
          <w:rStyle w:val="rvts7"/>
          <w:sz w:val="24"/>
          <w:szCs w:val="24"/>
        </w:rPr>
        <w:t>(2) În cazul în care operatorul economic nu a transmis solicitarea de clarificare în timp util, punând astfel autoritatea contractantă în imposibilitate</w:t>
      </w:r>
      <w:r w:rsidR="00745585" w:rsidRPr="00FC7B34">
        <w:rPr>
          <w:rStyle w:val="rvts7"/>
          <w:sz w:val="24"/>
          <w:szCs w:val="24"/>
        </w:rPr>
        <w:t>a</w:t>
      </w:r>
      <w:r w:rsidR="0071409B" w:rsidRPr="00FC7B34">
        <w:rPr>
          <w:rStyle w:val="rvts7"/>
          <w:sz w:val="24"/>
          <w:szCs w:val="24"/>
        </w:rPr>
        <w:t xml:space="preserve"> de a respecta termenul prevăzut la alin. (1), aceasta din urmă </w:t>
      </w:r>
      <w:r w:rsidR="00595B31">
        <w:rPr>
          <w:rStyle w:val="rvts7"/>
          <w:sz w:val="24"/>
          <w:szCs w:val="24"/>
        </w:rPr>
        <w:t>v</w:t>
      </w:r>
      <w:r w:rsidR="0071409B" w:rsidRPr="00FC7B34">
        <w:rPr>
          <w:rStyle w:val="rvts7"/>
          <w:sz w:val="24"/>
          <w:szCs w:val="24"/>
        </w:rPr>
        <w:t>a răspunde la solicitarea de clarificare în măsura în care se respectă, în mod cumulativ, următoarele:</w:t>
      </w:r>
    </w:p>
    <w:p w:rsidR="0071409B" w:rsidRPr="00FC7B34" w:rsidRDefault="00947522" w:rsidP="00767003">
      <w:pPr>
        <w:shd w:val="clear" w:color="auto" w:fill="FFFFFF"/>
        <w:spacing w:line="276" w:lineRule="auto"/>
        <w:ind w:firstLine="720"/>
        <w:jc w:val="both"/>
        <w:rPr>
          <w:rStyle w:val="rvts7"/>
          <w:sz w:val="24"/>
          <w:szCs w:val="24"/>
        </w:rPr>
      </w:pPr>
      <w:r>
        <w:rPr>
          <w:rStyle w:val="rvts7"/>
          <w:sz w:val="24"/>
          <w:szCs w:val="24"/>
        </w:rPr>
        <w:t>a)</w:t>
      </w:r>
      <w:r w:rsidR="0071409B" w:rsidRPr="00FC7B34">
        <w:rPr>
          <w:rStyle w:val="rvts7"/>
          <w:sz w:val="24"/>
          <w:szCs w:val="24"/>
        </w:rPr>
        <w:t xml:space="preserve"> perioada necesară pentru elaborarea şi transmiterea răspunsului face posibilă primirea acestuia de către operatorii economici înainte de data limită de depunere a ofertelor</w:t>
      </w:r>
      <w:r w:rsidR="00595B31">
        <w:rPr>
          <w:rStyle w:val="rvts7"/>
          <w:sz w:val="24"/>
          <w:szCs w:val="24"/>
          <w:lang w:val="en-US"/>
        </w:rPr>
        <w:t>;</w:t>
      </w:r>
      <w:r w:rsidR="0071409B" w:rsidRPr="00FC7B34">
        <w:rPr>
          <w:rStyle w:val="rvts7"/>
          <w:sz w:val="24"/>
          <w:szCs w:val="24"/>
        </w:rPr>
        <w:t xml:space="preserve"> </w:t>
      </w:r>
    </w:p>
    <w:p w:rsidR="0071409B" w:rsidRPr="00FC7B34" w:rsidRDefault="00947522" w:rsidP="00767003">
      <w:pPr>
        <w:shd w:val="clear" w:color="auto" w:fill="FFFFFF"/>
        <w:spacing w:line="276" w:lineRule="auto"/>
        <w:ind w:firstLine="720"/>
        <w:jc w:val="both"/>
        <w:rPr>
          <w:rStyle w:val="rvts7"/>
          <w:b/>
          <w:sz w:val="24"/>
          <w:szCs w:val="24"/>
        </w:rPr>
      </w:pPr>
      <w:r>
        <w:rPr>
          <w:rStyle w:val="rvts7"/>
          <w:sz w:val="24"/>
          <w:szCs w:val="24"/>
        </w:rPr>
        <w:t>b)</w:t>
      </w:r>
      <w:r w:rsidR="0071409B" w:rsidRPr="00FC7B34">
        <w:rPr>
          <w:rStyle w:val="rvts7"/>
          <w:sz w:val="24"/>
          <w:szCs w:val="24"/>
        </w:rPr>
        <w:t xml:space="preserve"> răspunsul nu modifică informaţiile deja publicate/transmise, nu afectează modul de elaborare a ofertelor</w:t>
      </w:r>
      <w:r w:rsidR="00AD2633">
        <w:rPr>
          <w:rStyle w:val="rvts7"/>
          <w:sz w:val="24"/>
          <w:szCs w:val="24"/>
        </w:rPr>
        <w:t xml:space="preserve"> şi nici nu devine necesară publicarea unei erate</w:t>
      </w:r>
      <w:r w:rsidR="0071409B" w:rsidRPr="00FC7B34">
        <w:rPr>
          <w:rStyle w:val="rvts7"/>
          <w:sz w:val="24"/>
          <w:szCs w:val="24"/>
        </w:rPr>
        <w:t>.</w:t>
      </w:r>
      <w:r w:rsidR="0071409B" w:rsidRPr="00AA0144">
        <w:rPr>
          <w:rStyle w:val="rvts7"/>
          <w:sz w:val="24"/>
          <w:szCs w:val="24"/>
        </w:rPr>
        <w:t>”</w:t>
      </w:r>
    </w:p>
    <w:p w:rsidR="0071409B" w:rsidRPr="00FC7B34" w:rsidRDefault="0071409B" w:rsidP="00767003">
      <w:pPr>
        <w:shd w:val="clear" w:color="auto" w:fill="FFFFFF"/>
        <w:spacing w:line="276" w:lineRule="auto"/>
        <w:ind w:firstLine="720"/>
        <w:jc w:val="both"/>
        <w:rPr>
          <w:rStyle w:val="rvts7"/>
          <w:b/>
          <w:sz w:val="24"/>
          <w:szCs w:val="24"/>
        </w:rPr>
      </w:pPr>
    </w:p>
    <w:p w:rsidR="0071409B" w:rsidRPr="00FC7B34" w:rsidRDefault="005C23E4" w:rsidP="00767003">
      <w:pPr>
        <w:pStyle w:val="ListParagraph"/>
        <w:numPr>
          <w:ilvl w:val="0"/>
          <w:numId w:val="19"/>
        </w:numPr>
        <w:shd w:val="clear" w:color="auto" w:fill="FFFFFF"/>
        <w:spacing w:line="276" w:lineRule="auto"/>
        <w:jc w:val="both"/>
        <w:rPr>
          <w:rStyle w:val="rvts7"/>
          <w:b/>
          <w:sz w:val="24"/>
          <w:szCs w:val="24"/>
        </w:rPr>
      </w:pPr>
      <w:r>
        <w:rPr>
          <w:rStyle w:val="rvts7"/>
          <w:b/>
          <w:sz w:val="24"/>
          <w:szCs w:val="24"/>
        </w:rPr>
        <w:t>D</w:t>
      </w:r>
      <w:r w:rsidRPr="00FC7B34">
        <w:rPr>
          <w:rStyle w:val="rvts7"/>
          <w:b/>
          <w:sz w:val="24"/>
          <w:szCs w:val="24"/>
        </w:rPr>
        <w:t>upă alineatul (2)</w:t>
      </w:r>
      <w:r>
        <w:rPr>
          <w:rStyle w:val="rvts7"/>
          <w:b/>
          <w:sz w:val="24"/>
          <w:szCs w:val="24"/>
        </w:rPr>
        <w:t xml:space="preserve"> al</w:t>
      </w:r>
      <w:r w:rsidR="0071409B" w:rsidRPr="00FC7B34">
        <w:rPr>
          <w:rStyle w:val="rvts7"/>
          <w:b/>
          <w:sz w:val="24"/>
          <w:szCs w:val="24"/>
        </w:rPr>
        <w:t xml:space="preserve"> art</w:t>
      </w:r>
      <w:r w:rsidR="0010328C" w:rsidRPr="00FC7B34">
        <w:rPr>
          <w:rStyle w:val="rvts7"/>
          <w:b/>
          <w:sz w:val="24"/>
          <w:szCs w:val="24"/>
        </w:rPr>
        <w:t>icolul</w:t>
      </w:r>
      <w:r>
        <w:rPr>
          <w:rStyle w:val="rvts7"/>
          <w:b/>
          <w:sz w:val="24"/>
          <w:szCs w:val="24"/>
        </w:rPr>
        <w:t>ui</w:t>
      </w:r>
      <w:r w:rsidR="0071409B" w:rsidRPr="00FC7B34">
        <w:rPr>
          <w:rStyle w:val="rvts7"/>
          <w:b/>
          <w:sz w:val="24"/>
          <w:szCs w:val="24"/>
        </w:rPr>
        <w:t xml:space="preserve"> 92 se introduc</w:t>
      </w:r>
      <w:r w:rsidR="00947522">
        <w:rPr>
          <w:rStyle w:val="rvts7"/>
          <w:b/>
          <w:sz w:val="24"/>
          <w:szCs w:val="24"/>
        </w:rPr>
        <w:t>e</w:t>
      </w:r>
      <w:r w:rsidR="0071409B" w:rsidRPr="00FC7B34">
        <w:rPr>
          <w:rStyle w:val="rvts7"/>
          <w:b/>
          <w:sz w:val="24"/>
          <w:szCs w:val="24"/>
        </w:rPr>
        <w:t xml:space="preserve"> </w:t>
      </w:r>
      <w:r w:rsidR="00947522">
        <w:rPr>
          <w:rStyle w:val="rvts7"/>
          <w:b/>
          <w:sz w:val="24"/>
          <w:szCs w:val="24"/>
        </w:rPr>
        <w:t>un</w:t>
      </w:r>
      <w:r w:rsidR="0071409B" w:rsidRPr="00FC7B34">
        <w:rPr>
          <w:rStyle w:val="rvts7"/>
          <w:b/>
          <w:sz w:val="24"/>
          <w:szCs w:val="24"/>
        </w:rPr>
        <w:t xml:space="preserve"> no</w:t>
      </w:r>
      <w:r>
        <w:rPr>
          <w:rStyle w:val="rvts7"/>
          <w:b/>
          <w:sz w:val="24"/>
          <w:szCs w:val="24"/>
        </w:rPr>
        <w:t>u</w:t>
      </w:r>
      <w:r w:rsidR="0071409B" w:rsidRPr="00FC7B34">
        <w:rPr>
          <w:rStyle w:val="rvts7"/>
          <w:b/>
          <w:sz w:val="24"/>
          <w:szCs w:val="24"/>
        </w:rPr>
        <w:t xml:space="preserve"> ali</w:t>
      </w:r>
      <w:r w:rsidR="00781AB9" w:rsidRPr="00FC7B34">
        <w:rPr>
          <w:rStyle w:val="rvts7"/>
          <w:b/>
          <w:sz w:val="24"/>
          <w:szCs w:val="24"/>
        </w:rPr>
        <w:t>n</w:t>
      </w:r>
      <w:r w:rsidR="0071409B" w:rsidRPr="00FC7B34">
        <w:rPr>
          <w:rStyle w:val="rvts7"/>
          <w:b/>
          <w:sz w:val="24"/>
          <w:szCs w:val="24"/>
        </w:rPr>
        <w:t>eat</w:t>
      </w:r>
      <w:r w:rsidR="0010328C" w:rsidRPr="00FC7B34">
        <w:rPr>
          <w:rStyle w:val="rvts7"/>
          <w:b/>
          <w:sz w:val="24"/>
          <w:szCs w:val="24"/>
        </w:rPr>
        <w:t>, alin</w:t>
      </w:r>
      <w:r>
        <w:rPr>
          <w:rStyle w:val="rvts7"/>
          <w:b/>
          <w:sz w:val="24"/>
          <w:szCs w:val="24"/>
        </w:rPr>
        <w:t>.</w:t>
      </w:r>
      <w:r w:rsidR="0010328C" w:rsidRPr="00FC7B34">
        <w:rPr>
          <w:rStyle w:val="rvts7"/>
          <w:b/>
          <w:sz w:val="24"/>
          <w:szCs w:val="24"/>
        </w:rPr>
        <w:t xml:space="preserve"> (3),</w:t>
      </w:r>
      <w:r w:rsidR="0071409B" w:rsidRPr="00FC7B34">
        <w:rPr>
          <w:rStyle w:val="rvts7"/>
          <w:b/>
          <w:sz w:val="24"/>
          <w:szCs w:val="24"/>
        </w:rPr>
        <w:t xml:space="preserve"> cu următorul cuprins:</w:t>
      </w:r>
    </w:p>
    <w:p w:rsidR="00947522" w:rsidRDefault="00947522" w:rsidP="00767003">
      <w:pPr>
        <w:shd w:val="clear" w:color="auto" w:fill="FFFFFF"/>
        <w:spacing w:line="276" w:lineRule="auto"/>
        <w:ind w:left="34" w:firstLine="626"/>
        <w:jc w:val="both"/>
        <w:rPr>
          <w:bCs/>
          <w:sz w:val="24"/>
          <w:szCs w:val="24"/>
        </w:rPr>
      </w:pPr>
      <w:r>
        <w:rPr>
          <w:bCs/>
          <w:sz w:val="24"/>
          <w:szCs w:val="24"/>
          <w:lang w:val="en-US"/>
        </w:rPr>
        <w:t>“</w:t>
      </w:r>
      <w:r>
        <w:rPr>
          <w:bCs/>
          <w:sz w:val="24"/>
          <w:szCs w:val="24"/>
        </w:rPr>
        <w:t>(3) Reprezintă abateri grave de la prevederile legislative în sensul art.</w:t>
      </w:r>
      <w:r w:rsidR="008A53B4">
        <w:rPr>
          <w:bCs/>
          <w:sz w:val="24"/>
          <w:szCs w:val="24"/>
        </w:rPr>
        <w:t xml:space="preserve"> </w:t>
      </w:r>
      <w:r>
        <w:rPr>
          <w:bCs/>
          <w:sz w:val="24"/>
          <w:szCs w:val="24"/>
        </w:rPr>
        <w:t>209 alin.</w:t>
      </w:r>
      <w:r w:rsidR="008A53B4">
        <w:rPr>
          <w:bCs/>
          <w:sz w:val="24"/>
          <w:szCs w:val="24"/>
        </w:rPr>
        <w:t xml:space="preserve"> </w:t>
      </w:r>
      <w:r>
        <w:rPr>
          <w:bCs/>
          <w:sz w:val="24"/>
          <w:szCs w:val="24"/>
        </w:rPr>
        <w:t>(</w:t>
      </w:r>
      <w:r w:rsidR="00E56403">
        <w:rPr>
          <w:bCs/>
          <w:sz w:val="24"/>
          <w:szCs w:val="24"/>
        </w:rPr>
        <w:t>1</w:t>
      </w:r>
      <w:r>
        <w:rPr>
          <w:bCs/>
          <w:sz w:val="24"/>
          <w:szCs w:val="24"/>
        </w:rPr>
        <w:t xml:space="preserve">) </w:t>
      </w:r>
      <w:r w:rsidR="00E56403">
        <w:rPr>
          <w:bCs/>
          <w:sz w:val="24"/>
          <w:szCs w:val="24"/>
        </w:rPr>
        <w:t xml:space="preserve">lit.c) </w:t>
      </w:r>
      <w:r>
        <w:rPr>
          <w:bCs/>
          <w:sz w:val="24"/>
          <w:szCs w:val="24"/>
        </w:rPr>
        <w:t>următoarele:</w:t>
      </w:r>
    </w:p>
    <w:p w:rsidR="00947522" w:rsidRPr="00221D18" w:rsidRDefault="00947522" w:rsidP="00767003">
      <w:pPr>
        <w:pStyle w:val="ListParagraph"/>
        <w:numPr>
          <w:ilvl w:val="0"/>
          <w:numId w:val="25"/>
        </w:numPr>
        <w:shd w:val="clear" w:color="auto" w:fill="FFFFFF"/>
        <w:spacing w:line="276" w:lineRule="auto"/>
        <w:ind w:left="0" w:firstLine="720"/>
        <w:jc w:val="both"/>
        <w:rPr>
          <w:bCs/>
          <w:sz w:val="24"/>
          <w:szCs w:val="24"/>
        </w:rPr>
      </w:pPr>
      <w:r w:rsidRPr="00947522">
        <w:rPr>
          <w:rStyle w:val="rvts7"/>
          <w:sz w:val="24"/>
          <w:szCs w:val="24"/>
        </w:rPr>
        <w:t>cazul în care operatorul economic nu a transmis solicitarea de clarificare în timp util, punând astf</w:t>
      </w:r>
      <w:r w:rsidRPr="008626F1">
        <w:rPr>
          <w:rStyle w:val="rvts7"/>
          <w:sz w:val="24"/>
          <w:szCs w:val="24"/>
        </w:rPr>
        <w:t xml:space="preserve">el autoritatea contractantă în imposibilitate de a respecta termenul prevăzut la alin. (1), şi </w:t>
      </w:r>
      <w:r w:rsidRPr="00221D18">
        <w:rPr>
          <w:bCs/>
          <w:sz w:val="24"/>
          <w:szCs w:val="24"/>
        </w:rPr>
        <w:t xml:space="preserve">prin răspunsul la solicitarea de clarificare se modifică informaţiile deja publicate, se afectează modul de elaborare a ofertelor şi devine necesară publicarea unei erate; </w:t>
      </w:r>
    </w:p>
    <w:p w:rsidR="00947522" w:rsidRPr="00355B6C" w:rsidRDefault="00947522" w:rsidP="00767003">
      <w:pPr>
        <w:pStyle w:val="ListParagraph"/>
        <w:numPr>
          <w:ilvl w:val="0"/>
          <w:numId w:val="25"/>
        </w:numPr>
        <w:shd w:val="clear" w:color="auto" w:fill="FFFFFF"/>
        <w:spacing w:line="276" w:lineRule="auto"/>
        <w:ind w:left="0" w:firstLine="720"/>
        <w:jc w:val="both"/>
        <w:rPr>
          <w:bCs/>
          <w:sz w:val="24"/>
          <w:szCs w:val="24"/>
        </w:rPr>
      </w:pPr>
      <w:r>
        <w:rPr>
          <w:rStyle w:val="rvts7"/>
          <w:sz w:val="24"/>
          <w:szCs w:val="24"/>
        </w:rPr>
        <w:t>cazul în care</w:t>
      </w:r>
      <w:r w:rsidRPr="000767E9">
        <w:rPr>
          <w:rStyle w:val="rvts7"/>
          <w:sz w:val="24"/>
          <w:szCs w:val="24"/>
        </w:rPr>
        <w:t xml:space="preserve"> autoritatea contractantă </w:t>
      </w:r>
      <w:r>
        <w:rPr>
          <w:rStyle w:val="rvts7"/>
          <w:sz w:val="24"/>
          <w:szCs w:val="24"/>
        </w:rPr>
        <w:t>constată din oficiu că sunt necesare</w:t>
      </w:r>
      <w:r w:rsidRPr="000767E9">
        <w:rPr>
          <w:rStyle w:val="rvts7"/>
          <w:sz w:val="24"/>
          <w:szCs w:val="24"/>
        </w:rPr>
        <w:t xml:space="preserve"> clarificări cu privire la documentaţia de atribuire</w:t>
      </w:r>
      <w:r w:rsidR="00311953">
        <w:rPr>
          <w:rStyle w:val="rvts7"/>
          <w:sz w:val="24"/>
          <w:szCs w:val="24"/>
        </w:rPr>
        <w:t xml:space="preserve">, fiind pusă în imposibilitate de a respecta </w:t>
      </w:r>
      <w:r w:rsidRPr="000767E9">
        <w:rPr>
          <w:rStyle w:val="rvts7"/>
          <w:sz w:val="24"/>
          <w:szCs w:val="24"/>
        </w:rPr>
        <w:t xml:space="preserve"> </w:t>
      </w:r>
      <w:r w:rsidR="00311953" w:rsidRPr="008626F1">
        <w:rPr>
          <w:rStyle w:val="rvts7"/>
          <w:sz w:val="24"/>
          <w:szCs w:val="24"/>
        </w:rPr>
        <w:t xml:space="preserve">termenul prevăzut la </w:t>
      </w:r>
      <w:r w:rsidR="00311953" w:rsidRPr="008626F1">
        <w:rPr>
          <w:rStyle w:val="rvts7"/>
          <w:sz w:val="24"/>
          <w:szCs w:val="24"/>
        </w:rPr>
        <w:lastRenderedPageBreak/>
        <w:t>alin. (1)</w:t>
      </w:r>
      <w:r w:rsidR="00311953">
        <w:rPr>
          <w:rStyle w:val="rvts7"/>
          <w:sz w:val="24"/>
          <w:szCs w:val="24"/>
        </w:rPr>
        <w:t xml:space="preserve">, </w:t>
      </w:r>
      <w:r w:rsidRPr="000767E9">
        <w:rPr>
          <w:rStyle w:val="rvts7"/>
          <w:sz w:val="24"/>
          <w:szCs w:val="24"/>
        </w:rPr>
        <w:t xml:space="preserve">și </w:t>
      </w:r>
      <w:r w:rsidRPr="00355B6C">
        <w:rPr>
          <w:bCs/>
          <w:sz w:val="24"/>
          <w:szCs w:val="24"/>
        </w:rPr>
        <w:t>prin clarificarea adusă se modifică informaţiile deja publicate, se afectează modul de elaborare a ofertelor şi devine necesară publicarea unei erate</w:t>
      </w:r>
      <w:r>
        <w:rPr>
          <w:bCs/>
          <w:sz w:val="24"/>
          <w:szCs w:val="24"/>
        </w:rPr>
        <w:t>.”</w:t>
      </w:r>
    </w:p>
    <w:p w:rsidR="0071409B" w:rsidRPr="00FC7B34" w:rsidRDefault="0071409B" w:rsidP="00767003">
      <w:pPr>
        <w:shd w:val="clear" w:color="auto" w:fill="FFFFFF"/>
        <w:spacing w:line="276" w:lineRule="auto"/>
        <w:ind w:firstLine="720"/>
        <w:jc w:val="both"/>
        <w:rPr>
          <w:rStyle w:val="rvts7"/>
          <w:sz w:val="24"/>
          <w:szCs w:val="24"/>
        </w:rPr>
      </w:pPr>
    </w:p>
    <w:p w:rsidR="00CC1D98" w:rsidRPr="00FC7B34" w:rsidRDefault="005C23E4" w:rsidP="00767003">
      <w:pPr>
        <w:pStyle w:val="ListParagraph"/>
        <w:numPr>
          <w:ilvl w:val="0"/>
          <w:numId w:val="19"/>
        </w:numPr>
        <w:shd w:val="clear" w:color="auto" w:fill="FFFFFF"/>
        <w:spacing w:line="276" w:lineRule="auto"/>
        <w:jc w:val="both"/>
        <w:rPr>
          <w:rStyle w:val="rvts7"/>
          <w:b/>
          <w:sz w:val="24"/>
          <w:szCs w:val="24"/>
        </w:rPr>
      </w:pPr>
      <w:r>
        <w:rPr>
          <w:rStyle w:val="rvts7"/>
          <w:b/>
          <w:sz w:val="24"/>
          <w:szCs w:val="24"/>
        </w:rPr>
        <w:t>D</w:t>
      </w:r>
      <w:r w:rsidRPr="00FC7B34">
        <w:rPr>
          <w:rStyle w:val="rvts7"/>
          <w:b/>
          <w:sz w:val="24"/>
          <w:szCs w:val="24"/>
        </w:rPr>
        <w:t>upă alineatul (</w:t>
      </w:r>
      <w:r>
        <w:rPr>
          <w:rStyle w:val="rvts7"/>
          <w:b/>
          <w:sz w:val="24"/>
          <w:szCs w:val="24"/>
        </w:rPr>
        <w:t>3</w:t>
      </w:r>
      <w:r w:rsidRPr="00FC7B34">
        <w:rPr>
          <w:rStyle w:val="rvts7"/>
          <w:b/>
          <w:sz w:val="24"/>
          <w:szCs w:val="24"/>
        </w:rPr>
        <w:t>)</w:t>
      </w:r>
      <w:r>
        <w:rPr>
          <w:rStyle w:val="rvts7"/>
          <w:b/>
          <w:sz w:val="24"/>
          <w:szCs w:val="24"/>
        </w:rPr>
        <w:t xml:space="preserve"> al</w:t>
      </w:r>
      <w:r w:rsidR="00CC1D98" w:rsidRPr="00FC7B34">
        <w:rPr>
          <w:rStyle w:val="rvts7"/>
          <w:b/>
          <w:sz w:val="24"/>
          <w:szCs w:val="24"/>
        </w:rPr>
        <w:t xml:space="preserve"> articolul</w:t>
      </w:r>
      <w:r>
        <w:rPr>
          <w:rStyle w:val="rvts7"/>
          <w:b/>
          <w:sz w:val="24"/>
          <w:szCs w:val="24"/>
        </w:rPr>
        <w:t>ui</w:t>
      </w:r>
      <w:r w:rsidR="00CC1D98" w:rsidRPr="00FC7B34">
        <w:rPr>
          <w:rStyle w:val="rvts7"/>
          <w:b/>
          <w:sz w:val="24"/>
          <w:szCs w:val="24"/>
        </w:rPr>
        <w:t xml:space="preserve"> </w:t>
      </w:r>
      <w:r w:rsidR="00CC1D98">
        <w:rPr>
          <w:rStyle w:val="rvts7"/>
          <w:b/>
          <w:sz w:val="24"/>
          <w:szCs w:val="24"/>
        </w:rPr>
        <w:t>101</w:t>
      </w:r>
      <w:r w:rsidR="00CC1D98" w:rsidRPr="00FC7B34">
        <w:rPr>
          <w:rStyle w:val="rvts7"/>
          <w:b/>
          <w:sz w:val="24"/>
          <w:szCs w:val="24"/>
        </w:rPr>
        <w:t xml:space="preserve"> se introduce un nou alianeat, alin</w:t>
      </w:r>
      <w:r>
        <w:rPr>
          <w:rStyle w:val="rvts7"/>
          <w:b/>
          <w:sz w:val="24"/>
          <w:szCs w:val="24"/>
        </w:rPr>
        <w:t>.</w:t>
      </w:r>
      <w:r w:rsidR="00CC1D98" w:rsidRPr="00FC7B34">
        <w:rPr>
          <w:rStyle w:val="rvts7"/>
          <w:b/>
          <w:sz w:val="24"/>
          <w:szCs w:val="24"/>
        </w:rPr>
        <w:t xml:space="preserve"> (</w:t>
      </w:r>
      <w:r w:rsidR="00CC1D98">
        <w:rPr>
          <w:rStyle w:val="rvts7"/>
          <w:b/>
          <w:sz w:val="24"/>
          <w:szCs w:val="24"/>
        </w:rPr>
        <w:t>4</w:t>
      </w:r>
      <w:r w:rsidR="00CC1D98" w:rsidRPr="00FC7B34">
        <w:rPr>
          <w:rStyle w:val="rvts7"/>
          <w:b/>
          <w:sz w:val="24"/>
          <w:szCs w:val="24"/>
        </w:rPr>
        <w:t>) cu următorul cuprins:</w:t>
      </w:r>
    </w:p>
    <w:p w:rsidR="00CC1D98" w:rsidRPr="00FC7B34" w:rsidRDefault="00CC1D98" w:rsidP="00767003">
      <w:pPr>
        <w:shd w:val="clear" w:color="auto" w:fill="FFFFFF"/>
        <w:spacing w:line="276" w:lineRule="auto"/>
        <w:ind w:firstLine="720"/>
        <w:jc w:val="both"/>
        <w:rPr>
          <w:rStyle w:val="rvts7"/>
          <w:sz w:val="24"/>
          <w:szCs w:val="24"/>
        </w:rPr>
      </w:pPr>
      <w:r w:rsidRPr="00FC7B34">
        <w:rPr>
          <w:rStyle w:val="rvts7"/>
          <w:sz w:val="24"/>
          <w:szCs w:val="24"/>
        </w:rPr>
        <w:t>„(</w:t>
      </w:r>
      <w:r>
        <w:rPr>
          <w:rStyle w:val="rvts7"/>
          <w:sz w:val="24"/>
          <w:szCs w:val="24"/>
        </w:rPr>
        <w:t>4</w:t>
      </w:r>
      <w:r w:rsidRPr="00FC7B34">
        <w:rPr>
          <w:rStyle w:val="rvts7"/>
          <w:sz w:val="24"/>
          <w:szCs w:val="24"/>
        </w:rPr>
        <w:t>) Prevederile art.</w:t>
      </w:r>
      <w:r w:rsidR="008A53B4">
        <w:rPr>
          <w:rStyle w:val="rvts7"/>
          <w:sz w:val="24"/>
          <w:szCs w:val="24"/>
        </w:rPr>
        <w:t xml:space="preserve"> </w:t>
      </w:r>
      <w:r>
        <w:rPr>
          <w:rStyle w:val="rvts7"/>
          <w:sz w:val="24"/>
          <w:szCs w:val="24"/>
        </w:rPr>
        <w:t xml:space="preserve">78 </w:t>
      </w:r>
      <w:r w:rsidR="004448B0">
        <w:rPr>
          <w:rStyle w:val="rvts7"/>
          <w:sz w:val="24"/>
          <w:szCs w:val="24"/>
        </w:rPr>
        <w:t>şi</w:t>
      </w:r>
      <w:r w:rsidRPr="00FC7B34">
        <w:rPr>
          <w:rStyle w:val="rvts7"/>
          <w:sz w:val="24"/>
          <w:szCs w:val="24"/>
        </w:rPr>
        <w:t xml:space="preserve"> 79 se aplic</w:t>
      </w:r>
      <w:r w:rsidR="003C1A9E">
        <w:rPr>
          <w:rStyle w:val="rvts7"/>
          <w:sz w:val="24"/>
          <w:szCs w:val="24"/>
        </w:rPr>
        <w:t>ă î</w:t>
      </w:r>
      <w:r w:rsidRPr="00FC7B34">
        <w:rPr>
          <w:rStyle w:val="rvts7"/>
          <w:sz w:val="24"/>
          <w:szCs w:val="24"/>
        </w:rPr>
        <w:t>n mod corespunz</w:t>
      </w:r>
      <w:r w:rsidR="003C1A9E">
        <w:rPr>
          <w:rStyle w:val="rvts7"/>
          <w:sz w:val="24"/>
          <w:szCs w:val="24"/>
        </w:rPr>
        <w:t>ă</w:t>
      </w:r>
      <w:r w:rsidRPr="00FC7B34">
        <w:rPr>
          <w:rStyle w:val="rvts7"/>
          <w:sz w:val="24"/>
          <w:szCs w:val="24"/>
        </w:rPr>
        <w:t xml:space="preserve">tor, </w:t>
      </w:r>
      <w:r w:rsidR="00B95C7B">
        <w:rPr>
          <w:rStyle w:val="rvts7"/>
          <w:sz w:val="24"/>
          <w:szCs w:val="24"/>
        </w:rPr>
        <w:t>raportându-se</w:t>
      </w:r>
      <w:r w:rsidRPr="00FC7B34">
        <w:rPr>
          <w:rStyle w:val="rvts7"/>
          <w:sz w:val="24"/>
          <w:szCs w:val="24"/>
        </w:rPr>
        <w:t xml:space="preserve"> la data limită de depunere a candidaturilor.”</w:t>
      </w:r>
    </w:p>
    <w:p w:rsidR="00CC1D98" w:rsidRPr="00FC7B34" w:rsidRDefault="00CC1D98" w:rsidP="00767003">
      <w:pPr>
        <w:pStyle w:val="NormalWeb"/>
        <w:spacing w:before="0" w:beforeAutospacing="0" w:after="0" w:afterAutospacing="0" w:line="276" w:lineRule="auto"/>
        <w:ind w:firstLine="720"/>
        <w:jc w:val="both"/>
        <w:rPr>
          <w:rStyle w:val="rvts7"/>
        </w:rPr>
      </w:pPr>
    </w:p>
    <w:p w:rsidR="0071409B" w:rsidRPr="00FC7B34" w:rsidRDefault="005C23E4" w:rsidP="00767003">
      <w:pPr>
        <w:pStyle w:val="NormalWeb"/>
        <w:numPr>
          <w:ilvl w:val="0"/>
          <w:numId w:val="19"/>
        </w:numPr>
        <w:spacing w:before="0" w:beforeAutospacing="0" w:after="0" w:afterAutospacing="0" w:line="276" w:lineRule="auto"/>
        <w:jc w:val="both"/>
        <w:rPr>
          <w:b/>
        </w:rPr>
      </w:pPr>
      <w:r>
        <w:rPr>
          <w:b/>
        </w:rPr>
        <w:t>D</w:t>
      </w:r>
      <w:r w:rsidRPr="00FC7B34">
        <w:rPr>
          <w:b/>
        </w:rPr>
        <w:t>upă alineatul (4)</w:t>
      </w:r>
      <w:r>
        <w:rPr>
          <w:b/>
        </w:rPr>
        <w:t xml:space="preserve"> al</w:t>
      </w:r>
      <w:r w:rsidR="0071409B" w:rsidRPr="00FC7B34">
        <w:rPr>
          <w:b/>
        </w:rPr>
        <w:t xml:space="preserve"> art</w:t>
      </w:r>
      <w:r w:rsidR="0010328C" w:rsidRPr="00FC7B34">
        <w:rPr>
          <w:b/>
        </w:rPr>
        <w:t>icolul</w:t>
      </w:r>
      <w:r>
        <w:rPr>
          <w:b/>
        </w:rPr>
        <w:t>ui</w:t>
      </w:r>
      <w:r w:rsidR="0071409B" w:rsidRPr="00FC7B34">
        <w:rPr>
          <w:b/>
        </w:rPr>
        <w:t xml:space="preserve"> 116</w:t>
      </w:r>
      <w:r w:rsidR="0010328C" w:rsidRPr="00FC7B34">
        <w:rPr>
          <w:b/>
        </w:rPr>
        <w:t xml:space="preserve"> </w:t>
      </w:r>
      <w:r w:rsidR="0071409B" w:rsidRPr="00FC7B34">
        <w:rPr>
          <w:b/>
        </w:rPr>
        <w:t>se introduce un nou alineat, alin. (5), cu următorul cuprins:</w:t>
      </w:r>
    </w:p>
    <w:p w:rsidR="0071409B" w:rsidRPr="00FC7B34" w:rsidRDefault="00982477" w:rsidP="00767003">
      <w:pPr>
        <w:pStyle w:val="NormalWeb"/>
        <w:spacing w:before="0" w:beforeAutospacing="0" w:after="0" w:afterAutospacing="0" w:line="276" w:lineRule="auto"/>
        <w:ind w:firstLine="720"/>
        <w:jc w:val="both"/>
        <w:rPr>
          <w:rStyle w:val="rvts7"/>
        </w:rPr>
      </w:pPr>
      <w:r w:rsidRPr="00FC7B34">
        <w:rPr>
          <w:rStyle w:val="rvts7"/>
        </w:rPr>
        <w:t>„</w:t>
      </w:r>
      <w:r w:rsidR="006E4C4C" w:rsidRPr="00FC7B34">
        <w:rPr>
          <w:rStyle w:val="rvts7"/>
        </w:rPr>
        <w:t xml:space="preserve">(5) </w:t>
      </w:r>
      <w:r w:rsidR="0071409B" w:rsidRPr="00FC7B34">
        <w:rPr>
          <w:rStyle w:val="rvts7"/>
        </w:rPr>
        <w:t>Prevederile art.</w:t>
      </w:r>
      <w:r w:rsidR="00CC1D98">
        <w:rPr>
          <w:rStyle w:val="rvts7"/>
        </w:rPr>
        <w:t xml:space="preserve"> 78 </w:t>
      </w:r>
      <w:r w:rsidR="004448B0">
        <w:rPr>
          <w:rStyle w:val="rvts7"/>
        </w:rPr>
        <w:t>şi</w:t>
      </w:r>
      <w:r w:rsidR="0071409B" w:rsidRPr="00FC7B34">
        <w:rPr>
          <w:rStyle w:val="rvts7"/>
        </w:rPr>
        <w:t xml:space="preserve"> 79 se aplic</w:t>
      </w:r>
      <w:r w:rsidR="003C1A9E">
        <w:rPr>
          <w:rStyle w:val="rvts7"/>
        </w:rPr>
        <w:t>ă</w:t>
      </w:r>
      <w:r w:rsidR="0071409B" w:rsidRPr="00FC7B34">
        <w:rPr>
          <w:rStyle w:val="rvts7"/>
        </w:rPr>
        <w:t xml:space="preserve"> </w:t>
      </w:r>
      <w:r w:rsidR="003C1A9E">
        <w:rPr>
          <w:rStyle w:val="rvts7"/>
        </w:rPr>
        <w:t>î</w:t>
      </w:r>
      <w:r w:rsidR="0071409B" w:rsidRPr="00FC7B34">
        <w:rPr>
          <w:rStyle w:val="rvts7"/>
        </w:rPr>
        <w:t>n mod corespunz</w:t>
      </w:r>
      <w:r w:rsidR="003C1A9E">
        <w:rPr>
          <w:rStyle w:val="rvts7"/>
        </w:rPr>
        <w:t>ă</w:t>
      </w:r>
      <w:r w:rsidR="0071409B" w:rsidRPr="00FC7B34">
        <w:rPr>
          <w:rStyle w:val="rvts7"/>
        </w:rPr>
        <w:t xml:space="preserve">tor, </w:t>
      </w:r>
      <w:r w:rsidR="00B95C7B">
        <w:rPr>
          <w:rStyle w:val="rvts7"/>
        </w:rPr>
        <w:t>raportându-se</w:t>
      </w:r>
      <w:r w:rsidR="0071409B" w:rsidRPr="00FC7B34">
        <w:rPr>
          <w:rStyle w:val="rvts7"/>
        </w:rPr>
        <w:t xml:space="preserve"> la data limită de depunere a candidaturilor.”</w:t>
      </w:r>
    </w:p>
    <w:p w:rsidR="0071409B" w:rsidRPr="00FC7B34" w:rsidRDefault="0071409B" w:rsidP="00767003">
      <w:pPr>
        <w:pStyle w:val="NormalWeb"/>
        <w:spacing w:before="0" w:beforeAutospacing="0" w:after="0" w:afterAutospacing="0" w:line="276" w:lineRule="auto"/>
        <w:ind w:firstLine="720"/>
        <w:jc w:val="both"/>
        <w:rPr>
          <w:rStyle w:val="rvts7"/>
        </w:rPr>
      </w:pPr>
    </w:p>
    <w:p w:rsidR="0071409B" w:rsidRPr="00FC7B34" w:rsidRDefault="00DD568E" w:rsidP="00767003">
      <w:pPr>
        <w:pStyle w:val="ListParagraph"/>
        <w:numPr>
          <w:ilvl w:val="0"/>
          <w:numId w:val="19"/>
        </w:numPr>
        <w:shd w:val="clear" w:color="auto" w:fill="FFFFFF"/>
        <w:spacing w:line="276" w:lineRule="auto"/>
        <w:jc w:val="both"/>
        <w:rPr>
          <w:b/>
          <w:sz w:val="24"/>
          <w:szCs w:val="24"/>
        </w:rPr>
      </w:pPr>
      <w:r>
        <w:rPr>
          <w:rStyle w:val="rvts7"/>
          <w:b/>
          <w:sz w:val="24"/>
          <w:szCs w:val="24"/>
        </w:rPr>
        <w:t>A</w:t>
      </w:r>
      <w:r w:rsidRPr="00FC7B34">
        <w:rPr>
          <w:rStyle w:val="rvts7"/>
          <w:b/>
          <w:sz w:val="24"/>
          <w:szCs w:val="24"/>
        </w:rPr>
        <w:t>lineatul (2)</w:t>
      </w:r>
      <w:r>
        <w:rPr>
          <w:rStyle w:val="rvts7"/>
          <w:b/>
          <w:sz w:val="24"/>
          <w:szCs w:val="24"/>
        </w:rPr>
        <w:t xml:space="preserve"> </w:t>
      </w:r>
      <w:r>
        <w:rPr>
          <w:b/>
          <w:bCs/>
          <w:sz w:val="24"/>
          <w:szCs w:val="24"/>
        </w:rPr>
        <w:t>al</w:t>
      </w:r>
      <w:r w:rsidR="0010328C" w:rsidRPr="00FC7B34">
        <w:rPr>
          <w:b/>
          <w:bCs/>
          <w:sz w:val="24"/>
          <w:szCs w:val="24"/>
        </w:rPr>
        <w:t xml:space="preserve"> a</w:t>
      </w:r>
      <w:r w:rsidR="0071409B" w:rsidRPr="00FC7B34">
        <w:rPr>
          <w:b/>
          <w:bCs/>
          <w:sz w:val="24"/>
          <w:szCs w:val="24"/>
        </w:rPr>
        <w:t>rt</w:t>
      </w:r>
      <w:r w:rsidR="0010328C" w:rsidRPr="00FC7B34">
        <w:rPr>
          <w:b/>
          <w:bCs/>
          <w:sz w:val="24"/>
          <w:szCs w:val="24"/>
        </w:rPr>
        <w:t>icolul</w:t>
      </w:r>
      <w:r>
        <w:rPr>
          <w:b/>
          <w:bCs/>
          <w:sz w:val="24"/>
          <w:szCs w:val="24"/>
        </w:rPr>
        <w:t>ui</w:t>
      </w:r>
      <w:r w:rsidR="0071409B" w:rsidRPr="00FC7B34">
        <w:rPr>
          <w:b/>
          <w:bCs/>
          <w:sz w:val="24"/>
          <w:szCs w:val="24"/>
        </w:rPr>
        <w:t xml:space="preserve"> 119</w:t>
      </w:r>
      <w:r w:rsidR="0071409B" w:rsidRPr="00FC7B34">
        <w:rPr>
          <w:b/>
          <w:bCs/>
          <w:sz w:val="24"/>
          <w:szCs w:val="24"/>
          <w:vertAlign w:val="superscript"/>
        </w:rPr>
        <w:t>2</w:t>
      </w:r>
      <w:r w:rsidR="0010328C" w:rsidRPr="00FC7B34">
        <w:rPr>
          <w:b/>
          <w:bCs/>
          <w:sz w:val="24"/>
          <w:szCs w:val="24"/>
        </w:rPr>
        <w:t xml:space="preserve"> </w:t>
      </w:r>
      <w:r w:rsidR="0071409B" w:rsidRPr="00FC7B34">
        <w:rPr>
          <w:b/>
          <w:bCs/>
          <w:sz w:val="24"/>
          <w:szCs w:val="24"/>
        </w:rPr>
        <w:t>se modifică şi va avea următorul cuprins:</w:t>
      </w:r>
    </w:p>
    <w:p w:rsidR="0071409B" w:rsidRPr="00FC7B34" w:rsidRDefault="00C1042F" w:rsidP="00767003">
      <w:pPr>
        <w:shd w:val="clear" w:color="auto" w:fill="FFFFFF"/>
        <w:spacing w:line="276" w:lineRule="auto"/>
        <w:ind w:firstLine="720"/>
        <w:jc w:val="both"/>
        <w:rPr>
          <w:rStyle w:val="rvts7"/>
          <w:sz w:val="24"/>
          <w:szCs w:val="24"/>
        </w:rPr>
      </w:pPr>
      <w:r w:rsidRPr="00FC7B34">
        <w:rPr>
          <w:sz w:val="24"/>
          <w:szCs w:val="24"/>
        </w:rPr>
        <w:t>„</w:t>
      </w:r>
      <w:r w:rsidR="0071409B" w:rsidRPr="00FC7B34">
        <w:rPr>
          <w:sz w:val="24"/>
          <w:szCs w:val="24"/>
        </w:rPr>
        <w:t>(</w:t>
      </w:r>
      <w:r w:rsidR="0071409B" w:rsidRPr="00FC7B34">
        <w:rPr>
          <w:rStyle w:val="rvts7"/>
          <w:sz w:val="24"/>
          <w:szCs w:val="24"/>
        </w:rPr>
        <w:t>2) În cazul în care operatorul economic nu a transmis solicitarea de clarificare în timp util, punând astfel autoritatea contractantă în imposibilitate de a respecta termenul prevăzut la alin. (1), aceasta din urmă răspunde la solicitarea de clarificare în măsura în care se respectă, în mod cumulativ, următoarele :</w:t>
      </w:r>
    </w:p>
    <w:p w:rsidR="0071409B" w:rsidRPr="00FC7B34" w:rsidRDefault="00947522" w:rsidP="00767003">
      <w:pPr>
        <w:shd w:val="clear" w:color="auto" w:fill="FFFFFF"/>
        <w:spacing w:line="276" w:lineRule="auto"/>
        <w:ind w:firstLine="720"/>
        <w:jc w:val="both"/>
        <w:rPr>
          <w:rStyle w:val="rvts7"/>
          <w:sz w:val="24"/>
          <w:szCs w:val="24"/>
        </w:rPr>
      </w:pPr>
      <w:r>
        <w:rPr>
          <w:rStyle w:val="rvts7"/>
          <w:sz w:val="24"/>
          <w:szCs w:val="24"/>
        </w:rPr>
        <w:t>a)</w:t>
      </w:r>
      <w:r w:rsidR="0071409B" w:rsidRPr="00FC7B34">
        <w:rPr>
          <w:rStyle w:val="rvts7"/>
          <w:sz w:val="24"/>
          <w:szCs w:val="24"/>
        </w:rPr>
        <w:t xml:space="preserve"> perioada necesară pentru elaborarea şi transmiterea răspunsului face posibilă primirea acestuia de către operatorii economici înainte de data limită de </w:t>
      </w:r>
      <w:r>
        <w:rPr>
          <w:rStyle w:val="rvts7"/>
          <w:sz w:val="24"/>
          <w:szCs w:val="24"/>
        </w:rPr>
        <w:t>începere a negocierilor</w:t>
      </w:r>
      <w:r w:rsidR="00CA4085">
        <w:rPr>
          <w:rStyle w:val="rvts7"/>
          <w:sz w:val="24"/>
          <w:szCs w:val="24"/>
        </w:rPr>
        <w:t>,</w:t>
      </w:r>
      <w:r w:rsidR="0071409B" w:rsidRPr="00FC7B34">
        <w:rPr>
          <w:rStyle w:val="rvts7"/>
          <w:sz w:val="24"/>
          <w:szCs w:val="24"/>
        </w:rPr>
        <w:t xml:space="preserve"> </w:t>
      </w:r>
    </w:p>
    <w:p w:rsidR="0071409B" w:rsidRPr="00FC7B34" w:rsidRDefault="00947522" w:rsidP="00767003">
      <w:pPr>
        <w:shd w:val="clear" w:color="auto" w:fill="FFFFFF"/>
        <w:spacing w:line="276" w:lineRule="auto"/>
        <w:ind w:firstLine="720"/>
        <w:jc w:val="both"/>
        <w:rPr>
          <w:rStyle w:val="rvts7"/>
          <w:sz w:val="24"/>
          <w:szCs w:val="24"/>
        </w:rPr>
      </w:pPr>
      <w:r>
        <w:rPr>
          <w:rStyle w:val="rvts7"/>
          <w:sz w:val="24"/>
          <w:szCs w:val="24"/>
        </w:rPr>
        <w:t>b)</w:t>
      </w:r>
      <w:r w:rsidR="0071409B" w:rsidRPr="00FC7B34">
        <w:rPr>
          <w:rStyle w:val="rvts7"/>
          <w:sz w:val="24"/>
          <w:szCs w:val="24"/>
        </w:rPr>
        <w:t xml:space="preserve"> răspunsul nu modifică informaţiile deja publicate/transmise, nu afectează modul de elaborare a ofertelor</w:t>
      </w:r>
      <w:r w:rsidR="005A5015">
        <w:rPr>
          <w:rStyle w:val="rvts7"/>
          <w:sz w:val="24"/>
          <w:szCs w:val="24"/>
        </w:rPr>
        <w:t xml:space="preserve"> şi</w:t>
      </w:r>
      <w:r w:rsidR="008626F1">
        <w:rPr>
          <w:rStyle w:val="rvts7"/>
          <w:sz w:val="24"/>
          <w:szCs w:val="24"/>
        </w:rPr>
        <w:t>, după caz,</w:t>
      </w:r>
      <w:r w:rsidR="005A5015">
        <w:rPr>
          <w:rStyle w:val="rvts7"/>
          <w:sz w:val="24"/>
          <w:szCs w:val="24"/>
        </w:rPr>
        <w:t xml:space="preserve"> nici nu devine necesară publicarea unei erate</w:t>
      </w:r>
      <w:r w:rsidR="0071409B" w:rsidRPr="00FC7B34">
        <w:rPr>
          <w:rStyle w:val="rvts7"/>
          <w:sz w:val="24"/>
          <w:szCs w:val="24"/>
        </w:rPr>
        <w:t>.”</w:t>
      </w:r>
    </w:p>
    <w:p w:rsidR="0071409B" w:rsidRPr="00FC7B34" w:rsidRDefault="0071409B" w:rsidP="00767003">
      <w:pPr>
        <w:shd w:val="clear" w:color="auto" w:fill="FFFFFF"/>
        <w:spacing w:line="276" w:lineRule="auto"/>
        <w:ind w:firstLine="720"/>
        <w:jc w:val="both"/>
        <w:rPr>
          <w:rStyle w:val="rvts7"/>
          <w:sz w:val="24"/>
          <w:szCs w:val="24"/>
        </w:rPr>
      </w:pPr>
    </w:p>
    <w:p w:rsidR="0071409B" w:rsidRPr="00FC7B34" w:rsidRDefault="005C23E4" w:rsidP="00767003">
      <w:pPr>
        <w:pStyle w:val="ListParagraph"/>
        <w:numPr>
          <w:ilvl w:val="0"/>
          <w:numId w:val="19"/>
        </w:numPr>
        <w:shd w:val="clear" w:color="auto" w:fill="FFFFFF"/>
        <w:spacing w:line="276" w:lineRule="auto"/>
        <w:jc w:val="both"/>
        <w:rPr>
          <w:rStyle w:val="rvts7"/>
          <w:b/>
          <w:sz w:val="24"/>
          <w:szCs w:val="24"/>
        </w:rPr>
      </w:pPr>
      <w:r>
        <w:rPr>
          <w:rStyle w:val="rvts7"/>
          <w:b/>
          <w:sz w:val="24"/>
          <w:szCs w:val="24"/>
        </w:rPr>
        <w:t>D</w:t>
      </w:r>
      <w:r w:rsidRPr="00FC7B34">
        <w:rPr>
          <w:rStyle w:val="rvts7"/>
          <w:b/>
          <w:sz w:val="24"/>
          <w:szCs w:val="24"/>
        </w:rPr>
        <w:t>upă alineatul (2)</w:t>
      </w:r>
      <w:r>
        <w:rPr>
          <w:rStyle w:val="rvts7"/>
          <w:b/>
          <w:sz w:val="24"/>
          <w:szCs w:val="24"/>
        </w:rPr>
        <w:t xml:space="preserve"> al</w:t>
      </w:r>
      <w:r w:rsidR="0071409B" w:rsidRPr="00FC7B34">
        <w:rPr>
          <w:rStyle w:val="rvts7"/>
          <w:b/>
          <w:sz w:val="24"/>
          <w:szCs w:val="24"/>
        </w:rPr>
        <w:t xml:space="preserve"> art</w:t>
      </w:r>
      <w:r w:rsidR="0010328C" w:rsidRPr="00FC7B34">
        <w:rPr>
          <w:rStyle w:val="rvts7"/>
          <w:b/>
          <w:sz w:val="24"/>
          <w:szCs w:val="24"/>
        </w:rPr>
        <w:t>icolul</w:t>
      </w:r>
      <w:r>
        <w:rPr>
          <w:rStyle w:val="rvts7"/>
          <w:b/>
          <w:sz w:val="24"/>
          <w:szCs w:val="24"/>
        </w:rPr>
        <w:t>ui</w:t>
      </w:r>
      <w:r w:rsidR="0071409B" w:rsidRPr="00FC7B34">
        <w:rPr>
          <w:rStyle w:val="rvts7"/>
          <w:b/>
          <w:sz w:val="24"/>
          <w:szCs w:val="24"/>
        </w:rPr>
        <w:t xml:space="preserve"> </w:t>
      </w:r>
      <w:r w:rsidR="0071409B" w:rsidRPr="00FC7B34">
        <w:rPr>
          <w:b/>
          <w:bCs/>
          <w:sz w:val="24"/>
          <w:szCs w:val="24"/>
        </w:rPr>
        <w:t>119</w:t>
      </w:r>
      <w:r w:rsidR="0071409B" w:rsidRPr="00FC7B34">
        <w:rPr>
          <w:b/>
          <w:bCs/>
          <w:sz w:val="24"/>
          <w:szCs w:val="24"/>
          <w:vertAlign w:val="superscript"/>
        </w:rPr>
        <w:t>2</w:t>
      </w:r>
      <w:r w:rsidR="0010328C" w:rsidRPr="00FC7B34">
        <w:rPr>
          <w:b/>
          <w:bCs/>
          <w:sz w:val="24"/>
          <w:szCs w:val="24"/>
        </w:rPr>
        <w:t xml:space="preserve"> </w:t>
      </w:r>
      <w:r w:rsidR="0071409B" w:rsidRPr="00FC7B34">
        <w:rPr>
          <w:rStyle w:val="rvts7"/>
          <w:b/>
          <w:sz w:val="24"/>
          <w:szCs w:val="24"/>
        </w:rPr>
        <w:t>se introduc</w:t>
      </w:r>
      <w:r w:rsidR="008626F1">
        <w:rPr>
          <w:rStyle w:val="rvts7"/>
          <w:b/>
          <w:sz w:val="24"/>
          <w:szCs w:val="24"/>
        </w:rPr>
        <w:t>e</w:t>
      </w:r>
      <w:r w:rsidR="0071409B" w:rsidRPr="00FC7B34">
        <w:rPr>
          <w:rStyle w:val="rvts7"/>
          <w:b/>
          <w:sz w:val="24"/>
          <w:szCs w:val="24"/>
        </w:rPr>
        <w:t xml:space="preserve"> </w:t>
      </w:r>
      <w:r w:rsidR="008626F1">
        <w:rPr>
          <w:rStyle w:val="rvts7"/>
          <w:b/>
          <w:sz w:val="24"/>
          <w:szCs w:val="24"/>
        </w:rPr>
        <w:t>un</w:t>
      </w:r>
      <w:r w:rsidR="008626F1" w:rsidRPr="00FC7B34">
        <w:rPr>
          <w:rStyle w:val="rvts7"/>
          <w:b/>
          <w:sz w:val="24"/>
          <w:szCs w:val="24"/>
        </w:rPr>
        <w:t xml:space="preserve"> </w:t>
      </w:r>
      <w:r w:rsidR="0071409B" w:rsidRPr="00FC7B34">
        <w:rPr>
          <w:rStyle w:val="rvts7"/>
          <w:b/>
          <w:sz w:val="24"/>
          <w:szCs w:val="24"/>
        </w:rPr>
        <w:t>no</w:t>
      </w:r>
      <w:r w:rsidR="008626F1">
        <w:rPr>
          <w:rStyle w:val="rvts7"/>
          <w:b/>
          <w:sz w:val="24"/>
          <w:szCs w:val="24"/>
        </w:rPr>
        <w:t>u</w:t>
      </w:r>
      <w:r w:rsidR="0071409B" w:rsidRPr="00FC7B34">
        <w:rPr>
          <w:rStyle w:val="rvts7"/>
          <w:b/>
          <w:sz w:val="24"/>
          <w:szCs w:val="24"/>
        </w:rPr>
        <w:t xml:space="preserve"> ali</w:t>
      </w:r>
      <w:r w:rsidR="00781AB9" w:rsidRPr="00FC7B34">
        <w:rPr>
          <w:rStyle w:val="rvts7"/>
          <w:b/>
          <w:sz w:val="24"/>
          <w:szCs w:val="24"/>
        </w:rPr>
        <w:t>n</w:t>
      </w:r>
      <w:r w:rsidR="0071409B" w:rsidRPr="00FC7B34">
        <w:rPr>
          <w:rStyle w:val="rvts7"/>
          <w:b/>
          <w:sz w:val="24"/>
          <w:szCs w:val="24"/>
        </w:rPr>
        <w:t>eat</w:t>
      </w:r>
      <w:r w:rsidR="0010328C" w:rsidRPr="00FC7B34">
        <w:rPr>
          <w:rStyle w:val="rvts7"/>
          <w:b/>
          <w:sz w:val="24"/>
          <w:szCs w:val="24"/>
        </w:rPr>
        <w:t>, alin</w:t>
      </w:r>
      <w:r>
        <w:rPr>
          <w:rStyle w:val="rvts7"/>
          <w:b/>
          <w:sz w:val="24"/>
          <w:szCs w:val="24"/>
        </w:rPr>
        <w:t>.</w:t>
      </w:r>
      <w:r w:rsidR="0010328C" w:rsidRPr="00FC7B34">
        <w:rPr>
          <w:rStyle w:val="rvts7"/>
          <w:b/>
          <w:sz w:val="24"/>
          <w:szCs w:val="24"/>
        </w:rPr>
        <w:t xml:space="preserve"> (3),</w:t>
      </w:r>
      <w:r w:rsidR="0071409B" w:rsidRPr="00FC7B34">
        <w:rPr>
          <w:rStyle w:val="rvts7"/>
          <w:b/>
          <w:sz w:val="24"/>
          <w:szCs w:val="24"/>
        </w:rPr>
        <w:t xml:space="preserve"> cu următorul cuprins:</w:t>
      </w:r>
    </w:p>
    <w:p w:rsidR="00947522" w:rsidRDefault="00947522" w:rsidP="00767003">
      <w:pPr>
        <w:shd w:val="clear" w:color="auto" w:fill="FFFFFF"/>
        <w:spacing w:line="276" w:lineRule="auto"/>
        <w:ind w:left="34" w:firstLine="626"/>
        <w:jc w:val="both"/>
        <w:rPr>
          <w:bCs/>
          <w:sz w:val="24"/>
          <w:szCs w:val="24"/>
        </w:rPr>
      </w:pPr>
      <w:r>
        <w:rPr>
          <w:bCs/>
          <w:sz w:val="24"/>
          <w:szCs w:val="24"/>
          <w:lang w:val="en-US"/>
        </w:rPr>
        <w:t>“</w:t>
      </w:r>
      <w:r>
        <w:rPr>
          <w:bCs/>
          <w:sz w:val="24"/>
          <w:szCs w:val="24"/>
        </w:rPr>
        <w:t>(3) Reprezintă abateri grave de la prevederile legislative în sensul art.</w:t>
      </w:r>
      <w:r w:rsidR="00D969A9">
        <w:rPr>
          <w:bCs/>
          <w:sz w:val="24"/>
          <w:szCs w:val="24"/>
        </w:rPr>
        <w:t xml:space="preserve"> </w:t>
      </w:r>
      <w:r>
        <w:rPr>
          <w:bCs/>
          <w:sz w:val="24"/>
          <w:szCs w:val="24"/>
        </w:rPr>
        <w:t>209 alin.</w:t>
      </w:r>
      <w:r w:rsidR="00D969A9">
        <w:rPr>
          <w:bCs/>
          <w:sz w:val="24"/>
          <w:szCs w:val="24"/>
        </w:rPr>
        <w:t xml:space="preserve"> </w:t>
      </w:r>
      <w:r>
        <w:rPr>
          <w:bCs/>
          <w:sz w:val="24"/>
          <w:szCs w:val="24"/>
        </w:rPr>
        <w:t>(</w:t>
      </w:r>
      <w:r w:rsidR="00E56403">
        <w:rPr>
          <w:bCs/>
          <w:sz w:val="24"/>
          <w:szCs w:val="24"/>
        </w:rPr>
        <w:t>1</w:t>
      </w:r>
      <w:r>
        <w:rPr>
          <w:bCs/>
          <w:sz w:val="24"/>
          <w:szCs w:val="24"/>
        </w:rPr>
        <w:t xml:space="preserve">) </w:t>
      </w:r>
      <w:r w:rsidR="00E56403">
        <w:rPr>
          <w:bCs/>
          <w:sz w:val="24"/>
          <w:szCs w:val="24"/>
        </w:rPr>
        <w:t xml:space="preserve">lit.c) </w:t>
      </w:r>
      <w:r>
        <w:rPr>
          <w:bCs/>
          <w:sz w:val="24"/>
          <w:szCs w:val="24"/>
        </w:rPr>
        <w:t>următoarele:</w:t>
      </w:r>
    </w:p>
    <w:p w:rsidR="00947522" w:rsidRDefault="00272900" w:rsidP="00767003">
      <w:pPr>
        <w:pStyle w:val="ListParagraph"/>
        <w:shd w:val="clear" w:color="auto" w:fill="FFFFFF"/>
        <w:spacing w:line="276" w:lineRule="auto"/>
        <w:ind w:left="0" w:firstLine="709"/>
        <w:jc w:val="both"/>
        <w:rPr>
          <w:bCs/>
          <w:sz w:val="24"/>
          <w:szCs w:val="24"/>
        </w:rPr>
      </w:pPr>
      <w:r>
        <w:rPr>
          <w:rStyle w:val="rvts7"/>
          <w:sz w:val="24"/>
          <w:szCs w:val="24"/>
        </w:rPr>
        <w:t xml:space="preserve">a) </w:t>
      </w:r>
      <w:r w:rsidR="00947522">
        <w:rPr>
          <w:rStyle w:val="rvts7"/>
          <w:sz w:val="24"/>
          <w:szCs w:val="24"/>
        </w:rPr>
        <w:t>c</w:t>
      </w:r>
      <w:r w:rsidR="00947522" w:rsidRPr="000767E9">
        <w:rPr>
          <w:rStyle w:val="rvts7"/>
          <w:sz w:val="24"/>
          <w:szCs w:val="24"/>
        </w:rPr>
        <w:t>azul în care operatorul economic nu a transmis solicitarea de clarificare în timp util, punând astfel autoritatea contractantă în imposibilitate de a respecta termenul prevăzut la alin. (1)</w:t>
      </w:r>
      <w:r w:rsidR="00947522">
        <w:rPr>
          <w:rStyle w:val="rvts7"/>
          <w:sz w:val="24"/>
          <w:szCs w:val="24"/>
        </w:rPr>
        <w:t>,</w:t>
      </w:r>
      <w:r w:rsidR="00947522" w:rsidRPr="000767E9">
        <w:rPr>
          <w:rStyle w:val="rvts7"/>
          <w:sz w:val="24"/>
          <w:szCs w:val="24"/>
        </w:rPr>
        <w:t xml:space="preserve"> şi </w:t>
      </w:r>
      <w:r w:rsidR="00947522" w:rsidRPr="000767E9">
        <w:rPr>
          <w:bCs/>
          <w:sz w:val="24"/>
          <w:szCs w:val="24"/>
        </w:rPr>
        <w:t>prin răspunsul la solicitarea de clarificare se modifică informaţiile deja publicate</w:t>
      </w:r>
      <w:r w:rsidR="008626F1">
        <w:rPr>
          <w:bCs/>
          <w:sz w:val="24"/>
          <w:szCs w:val="24"/>
        </w:rPr>
        <w:t xml:space="preserve"> şi</w:t>
      </w:r>
      <w:r w:rsidR="00947522" w:rsidRPr="000767E9">
        <w:rPr>
          <w:bCs/>
          <w:sz w:val="24"/>
          <w:szCs w:val="24"/>
        </w:rPr>
        <w:t xml:space="preserve"> se afectează modul de elaborare a ofertelor şi</w:t>
      </w:r>
      <w:r w:rsidR="008626F1">
        <w:rPr>
          <w:bCs/>
          <w:sz w:val="24"/>
          <w:szCs w:val="24"/>
        </w:rPr>
        <w:t>, după caz,</w:t>
      </w:r>
      <w:r w:rsidR="00947522" w:rsidRPr="000767E9">
        <w:rPr>
          <w:bCs/>
          <w:sz w:val="24"/>
          <w:szCs w:val="24"/>
        </w:rPr>
        <w:t xml:space="preserve"> devine necesară publicarea unei erate</w:t>
      </w:r>
      <w:r w:rsidR="00947522">
        <w:rPr>
          <w:bCs/>
          <w:sz w:val="24"/>
          <w:szCs w:val="24"/>
        </w:rPr>
        <w:t>;</w:t>
      </w:r>
      <w:r w:rsidR="00947522" w:rsidRPr="000767E9">
        <w:rPr>
          <w:bCs/>
          <w:sz w:val="24"/>
          <w:szCs w:val="24"/>
        </w:rPr>
        <w:t xml:space="preserve"> </w:t>
      </w:r>
    </w:p>
    <w:p w:rsidR="00947522" w:rsidRPr="00355B6C" w:rsidRDefault="00272900" w:rsidP="00767003">
      <w:pPr>
        <w:pStyle w:val="ListParagraph"/>
        <w:shd w:val="clear" w:color="auto" w:fill="FFFFFF"/>
        <w:spacing w:line="276" w:lineRule="auto"/>
        <w:ind w:left="0" w:firstLine="709"/>
        <w:jc w:val="both"/>
        <w:rPr>
          <w:bCs/>
          <w:sz w:val="24"/>
          <w:szCs w:val="24"/>
        </w:rPr>
      </w:pPr>
      <w:r>
        <w:rPr>
          <w:rStyle w:val="rvts7"/>
          <w:sz w:val="24"/>
          <w:szCs w:val="24"/>
        </w:rPr>
        <w:t xml:space="preserve">b) </w:t>
      </w:r>
      <w:r w:rsidR="00947522">
        <w:rPr>
          <w:rStyle w:val="rvts7"/>
          <w:sz w:val="24"/>
          <w:szCs w:val="24"/>
        </w:rPr>
        <w:t>cazul în care</w:t>
      </w:r>
      <w:r w:rsidR="00947522" w:rsidRPr="000767E9">
        <w:rPr>
          <w:rStyle w:val="rvts7"/>
          <w:sz w:val="24"/>
          <w:szCs w:val="24"/>
        </w:rPr>
        <w:t xml:space="preserve"> autoritatea contractantă </w:t>
      </w:r>
      <w:r w:rsidR="00947522">
        <w:rPr>
          <w:rStyle w:val="rvts7"/>
          <w:sz w:val="24"/>
          <w:szCs w:val="24"/>
        </w:rPr>
        <w:t>constată din oficiu că sunt necesare</w:t>
      </w:r>
      <w:r w:rsidR="00947522" w:rsidRPr="000767E9">
        <w:rPr>
          <w:rStyle w:val="rvts7"/>
          <w:sz w:val="24"/>
          <w:szCs w:val="24"/>
        </w:rPr>
        <w:t xml:space="preserve"> clarificări cu privire la documentaţia de atribuire</w:t>
      </w:r>
      <w:r w:rsidR="00311953">
        <w:rPr>
          <w:rStyle w:val="rvts7"/>
          <w:sz w:val="24"/>
          <w:szCs w:val="24"/>
        </w:rPr>
        <w:t xml:space="preserve">, fiind pusă în imposibilitate de a respecta </w:t>
      </w:r>
      <w:r w:rsidR="00311953" w:rsidRPr="000767E9">
        <w:rPr>
          <w:rStyle w:val="rvts7"/>
          <w:sz w:val="24"/>
          <w:szCs w:val="24"/>
        </w:rPr>
        <w:t xml:space="preserve"> </w:t>
      </w:r>
      <w:r w:rsidR="00311953" w:rsidRPr="008626F1">
        <w:rPr>
          <w:rStyle w:val="rvts7"/>
          <w:sz w:val="24"/>
          <w:szCs w:val="24"/>
        </w:rPr>
        <w:t>termenul prevăzut la alin. (1)</w:t>
      </w:r>
      <w:r w:rsidR="00311953">
        <w:rPr>
          <w:rStyle w:val="rvts7"/>
          <w:sz w:val="24"/>
          <w:szCs w:val="24"/>
        </w:rPr>
        <w:t>,</w:t>
      </w:r>
      <w:r w:rsidR="00947522" w:rsidRPr="000767E9">
        <w:rPr>
          <w:rStyle w:val="rvts7"/>
          <w:sz w:val="24"/>
          <w:szCs w:val="24"/>
        </w:rPr>
        <w:t xml:space="preserve"> și </w:t>
      </w:r>
      <w:r w:rsidR="00947522" w:rsidRPr="00355B6C">
        <w:rPr>
          <w:bCs/>
          <w:sz w:val="24"/>
          <w:szCs w:val="24"/>
        </w:rPr>
        <w:t>prin clarificarea adusă se modifică informaţiile deja publicate, se afectează modul de elaborare a ofertelor şi</w:t>
      </w:r>
      <w:r w:rsidR="008626F1">
        <w:rPr>
          <w:bCs/>
          <w:sz w:val="24"/>
          <w:szCs w:val="24"/>
        </w:rPr>
        <w:t>, după caz,</w:t>
      </w:r>
      <w:r w:rsidR="00947522" w:rsidRPr="00355B6C">
        <w:rPr>
          <w:bCs/>
          <w:sz w:val="24"/>
          <w:szCs w:val="24"/>
        </w:rPr>
        <w:t xml:space="preserve"> devine necesară publicarea unei erate</w:t>
      </w:r>
      <w:r w:rsidR="00947522">
        <w:rPr>
          <w:bCs/>
          <w:sz w:val="24"/>
          <w:szCs w:val="24"/>
        </w:rPr>
        <w:t>.”</w:t>
      </w:r>
    </w:p>
    <w:p w:rsidR="0071409B" w:rsidRPr="00FC7B34" w:rsidRDefault="0071409B" w:rsidP="00767003">
      <w:pPr>
        <w:shd w:val="clear" w:color="auto" w:fill="FFFFFF"/>
        <w:spacing w:line="276" w:lineRule="auto"/>
        <w:ind w:firstLine="720"/>
        <w:jc w:val="both"/>
        <w:rPr>
          <w:bCs/>
          <w:sz w:val="24"/>
          <w:szCs w:val="24"/>
        </w:rPr>
      </w:pPr>
    </w:p>
    <w:p w:rsidR="0071409B" w:rsidRPr="00FC7B34" w:rsidRDefault="0095577E" w:rsidP="00767003">
      <w:pPr>
        <w:pStyle w:val="ListParagraph"/>
        <w:numPr>
          <w:ilvl w:val="0"/>
          <w:numId w:val="19"/>
        </w:numPr>
        <w:shd w:val="clear" w:color="auto" w:fill="FFFFFF"/>
        <w:spacing w:line="276" w:lineRule="auto"/>
        <w:jc w:val="both"/>
        <w:rPr>
          <w:rStyle w:val="rvts7"/>
          <w:b/>
          <w:sz w:val="24"/>
          <w:szCs w:val="24"/>
        </w:rPr>
      </w:pPr>
      <w:r w:rsidRPr="00FC7B34">
        <w:rPr>
          <w:rStyle w:val="rvts7"/>
          <w:b/>
          <w:sz w:val="24"/>
          <w:szCs w:val="24"/>
        </w:rPr>
        <w:t xml:space="preserve"> </w:t>
      </w:r>
      <w:r w:rsidR="0071409B" w:rsidRPr="00FC7B34">
        <w:rPr>
          <w:rStyle w:val="rvts7"/>
          <w:b/>
          <w:sz w:val="24"/>
          <w:szCs w:val="24"/>
        </w:rPr>
        <w:t>Art</w:t>
      </w:r>
      <w:r w:rsidR="0010328C" w:rsidRPr="00FC7B34">
        <w:rPr>
          <w:rStyle w:val="rvts7"/>
          <w:b/>
          <w:sz w:val="24"/>
          <w:szCs w:val="24"/>
        </w:rPr>
        <w:t>icolul</w:t>
      </w:r>
      <w:r w:rsidR="0071409B" w:rsidRPr="00FC7B34">
        <w:rPr>
          <w:rStyle w:val="rvts7"/>
          <w:b/>
          <w:sz w:val="24"/>
          <w:szCs w:val="24"/>
        </w:rPr>
        <w:t xml:space="preserve"> 124 se modifică şi va avea următorul cuprins:</w:t>
      </w:r>
    </w:p>
    <w:p w:rsidR="004A2481" w:rsidRPr="00FC7B34" w:rsidRDefault="00C1042F" w:rsidP="00767003">
      <w:pPr>
        <w:shd w:val="clear" w:color="auto" w:fill="FFFFFF"/>
        <w:spacing w:line="276" w:lineRule="auto"/>
        <w:ind w:firstLine="720"/>
        <w:jc w:val="both"/>
        <w:rPr>
          <w:bCs/>
          <w:sz w:val="24"/>
          <w:szCs w:val="24"/>
        </w:rPr>
      </w:pPr>
      <w:r w:rsidRPr="00FC7B34">
        <w:rPr>
          <w:bCs/>
          <w:sz w:val="24"/>
          <w:szCs w:val="24"/>
        </w:rPr>
        <w:t>„</w:t>
      </w:r>
      <w:r w:rsidR="005C23E4">
        <w:rPr>
          <w:b/>
          <w:bCs/>
          <w:sz w:val="24"/>
          <w:szCs w:val="24"/>
        </w:rPr>
        <w:t xml:space="preserve">Art. 124 - </w:t>
      </w:r>
      <w:r w:rsidR="004A2481" w:rsidRPr="00FC7B34">
        <w:rPr>
          <w:bCs/>
          <w:sz w:val="24"/>
          <w:szCs w:val="24"/>
        </w:rPr>
        <w:t xml:space="preserve">Peste pragul prevăzut la art. 19, autoritatea contractantă </w:t>
      </w:r>
      <w:r w:rsidR="00EC56FC">
        <w:rPr>
          <w:bCs/>
          <w:sz w:val="24"/>
          <w:szCs w:val="24"/>
        </w:rPr>
        <w:t>poate</w:t>
      </w:r>
      <w:r w:rsidR="004A2481" w:rsidRPr="00FC7B34">
        <w:rPr>
          <w:bCs/>
          <w:sz w:val="24"/>
          <w:szCs w:val="24"/>
        </w:rPr>
        <w:t xml:space="preserve"> aplica procedura de cerere de oferte în cazul în care valoarea estimată, fără TVA, a contractului de achiziţie publică este mai mică decât echivalentul în lei al următoarelor praguri:</w:t>
      </w:r>
    </w:p>
    <w:p w:rsidR="004A2481" w:rsidRPr="00FC7B34" w:rsidRDefault="004A2481" w:rsidP="00767003">
      <w:pPr>
        <w:shd w:val="clear" w:color="auto" w:fill="FFFFFF"/>
        <w:spacing w:line="276" w:lineRule="auto"/>
        <w:ind w:firstLine="720"/>
        <w:jc w:val="both"/>
        <w:rPr>
          <w:bCs/>
          <w:sz w:val="24"/>
          <w:szCs w:val="24"/>
        </w:rPr>
      </w:pPr>
      <w:r w:rsidRPr="00FC7B34">
        <w:rPr>
          <w:bCs/>
          <w:sz w:val="24"/>
          <w:szCs w:val="24"/>
        </w:rPr>
        <w:t xml:space="preserve">a) pentru contractul de furnizare: </w:t>
      </w:r>
      <w:r w:rsidR="0075667C">
        <w:rPr>
          <w:bCs/>
          <w:sz w:val="24"/>
          <w:szCs w:val="24"/>
        </w:rPr>
        <w:t>130</w:t>
      </w:r>
      <w:r w:rsidRPr="00FC7B34">
        <w:rPr>
          <w:bCs/>
          <w:sz w:val="24"/>
          <w:szCs w:val="24"/>
        </w:rPr>
        <w:t>.000 euro;</w:t>
      </w:r>
    </w:p>
    <w:p w:rsidR="004A2481" w:rsidRPr="00FC7B34" w:rsidRDefault="004A2481" w:rsidP="00767003">
      <w:pPr>
        <w:shd w:val="clear" w:color="auto" w:fill="FFFFFF"/>
        <w:spacing w:line="276" w:lineRule="auto"/>
        <w:ind w:firstLine="720"/>
        <w:jc w:val="both"/>
        <w:rPr>
          <w:bCs/>
          <w:sz w:val="24"/>
          <w:szCs w:val="24"/>
        </w:rPr>
      </w:pPr>
      <w:r w:rsidRPr="00FC7B34">
        <w:rPr>
          <w:bCs/>
          <w:sz w:val="24"/>
          <w:szCs w:val="24"/>
        </w:rPr>
        <w:t xml:space="preserve">b) pentru contractul de servicii: </w:t>
      </w:r>
      <w:r w:rsidR="0075667C">
        <w:rPr>
          <w:bCs/>
          <w:sz w:val="24"/>
          <w:szCs w:val="24"/>
        </w:rPr>
        <w:t>130</w:t>
      </w:r>
      <w:r w:rsidRPr="00FC7B34">
        <w:rPr>
          <w:bCs/>
          <w:sz w:val="24"/>
          <w:szCs w:val="24"/>
        </w:rPr>
        <w:t>.000 euro;</w:t>
      </w:r>
    </w:p>
    <w:p w:rsidR="0071409B" w:rsidRPr="00FC7B34" w:rsidRDefault="004A2481" w:rsidP="00767003">
      <w:pPr>
        <w:shd w:val="clear" w:color="auto" w:fill="FFFFFF"/>
        <w:spacing w:line="276" w:lineRule="auto"/>
        <w:ind w:firstLine="720"/>
        <w:jc w:val="both"/>
        <w:rPr>
          <w:bCs/>
          <w:sz w:val="24"/>
          <w:szCs w:val="24"/>
        </w:rPr>
      </w:pPr>
      <w:r w:rsidRPr="00FC7B34">
        <w:rPr>
          <w:bCs/>
          <w:sz w:val="24"/>
          <w:szCs w:val="24"/>
        </w:rPr>
        <w:t xml:space="preserve">c) pentru contractul de lucrări: </w:t>
      </w:r>
      <w:r w:rsidR="0075667C">
        <w:rPr>
          <w:bCs/>
          <w:sz w:val="24"/>
          <w:szCs w:val="24"/>
        </w:rPr>
        <w:t>5.000</w:t>
      </w:r>
      <w:r w:rsidRPr="00FC7B34">
        <w:rPr>
          <w:bCs/>
          <w:sz w:val="24"/>
          <w:szCs w:val="24"/>
        </w:rPr>
        <w:t>.000 euro</w:t>
      </w:r>
      <w:r w:rsidR="0071409B" w:rsidRPr="00FC7B34">
        <w:rPr>
          <w:sz w:val="24"/>
          <w:szCs w:val="24"/>
        </w:rPr>
        <w:t>.</w:t>
      </w:r>
      <w:r w:rsidR="0071409B" w:rsidRPr="00FC7B34">
        <w:rPr>
          <w:bCs/>
          <w:sz w:val="24"/>
          <w:szCs w:val="24"/>
        </w:rPr>
        <w:t>”</w:t>
      </w:r>
    </w:p>
    <w:p w:rsidR="00AC7C69" w:rsidRPr="00FC7B34" w:rsidRDefault="00AC7C69" w:rsidP="00767003">
      <w:pPr>
        <w:spacing w:line="276" w:lineRule="auto"/>
        <w:ind w:firstLine="720"/>
        <w:rPr>
          <w:bCs/>
          <w:sz w:val="24"/>
          <w:szCs w:val="24"/>
        </w:rPr>
      </w:pPr>
    </w:p>
    <w:p w:rsidR="00BB309A" w:rsidRPr="00FC7B34" w:rsidRDefault="00BB309A" w:rsidP="00767003">
      <w:pPr>
        <w:pStyle w:val="ListParagraph"/>
        <w:numPr>
          <w:ilvl w:val="0"/>
          <w:numId w:val="19"/>
        </w:numPr>
        <w:shd w:val="clear" w:color="auto" w:fill="FFFFFF"/>
        <w:spacing w:line="276" w:lineRule="auto"/>
        <w:jc w:val="both"/>
        <w:rPr>
          <w:rStyle w:val="rvts7"/>
          <w:b/>
          <w:sz w:val="24"/>
          <w:szCs w:val="24"/>
        </w:rPr>
      </w:pPr>
      <w:r w:rsidRPr="00FC7B34">
        <w:rPr>
          <w:rStyle w:val="rvts7"/>
          <w:b/>
          <w:sz w:val="24"/>
          <w:szCs w:val="24"/>
        </w:rPr>
        <w:t>La articolul 150, litera d) se modifică şi va avea următorul cuprins:</w:t>
      </w:r>
    </w:p>
    <w:p w:rsidR="00BB309A" w:rsidRPr="00FC7B34" w:rsidRDefault="00BB309A" w:rsidP="00767003">
      <w:pPr>
        <w:shd w:val="clear" w:color="auto" w:fill="FFFFFF"/>
        <w:spacing w:line="276" w:lineRule="auto"/>
        <w:ind w:firstLine="720"/>
        <w:jc w:val="both"/>
        <w:rPr>
          <w:rStyle w:val="rvts7"/>
          <w:sz w:val="24"/>
          <w:szCs w:val="24"/>
        </w:rPr>
      </w:pPr>
      <w:r w:rsidRPr="00FC7B34">
        <w:rPr>
          <w:rStyle w:val="rvts7"/>
          <w:sz w:val="24"/>
          <w:szCs w:val="24"/>
        </w:rPr>
        <w:lastRenderedPageBreak/>
        <w:t>„d) autoritatea contractantă atribuie fiecare contract ofertantului care a prezentat cea mai bună ofertă, pe baza criteriului de atribuire precizat în documentaţia de atribuire, în temeiul căruia a fost încheiat acordul-cadru.”</w:t>
      </w:r>
    </w:p>
    <w:p w:rsidR="0071409B" w:rsidRPr="00FC7B34" w:rsidRDefault="0071409B" w:rsidP="00767003">
      <w:pPr>
        <w:shd w:val="clear" w:color="auto" w:fill="FFFFFF"/>
        <w:spacing w:line="276" w:lineRule="auto"/>
        <w:ind w:firstLine="720"/>
        <w:jc w:val="both"/>
        <w:rPr>
          <w:rStyle w:val="rvts7"/>
          <w:sz w:val="24"/>
          <w:szCs w:val="24"/>
        </w:rPr>
      </w:pPr>
    </w:p>
    <w:p w:rsidR="0071409B" w:rsidRPr="00FC7B34" w:rsidRDefault="00DD568E" w:rsidP="00767003">
      <w:pPr>
        <w:pStyle w:val="ListParagraph"/>
        <w:numPr>
          <w:ilvl w:val="0"/>
          <w:numId w:val="19"/>
        </w:numPr>
        <w:spacing w:line="276" w:lineRule="auto"/>
        <w:rPr>
          <w:b/>
          <w:sz w:val="24"/>
          <w:szCs w:val="24"/>
        </w:rPr>
      </w:pPr>
      <w:r>
        <w:rPr>
          <w:b/>
          <w:bCs/>
          <w:sz w:val="24"/>
          <w:szCs w:val="24"/>
        </w:rPr>
        <w:t>A</w:t>
      </w:r>
      <w:r w:rsidRPr="00FC7B34">
        <w:rPr>
          <w:b/>
          <w:bCs/>
          <w:sz w:val="24"/>
          <w:szCs w:val="24"/>
        </w:rPr>
        <w:t>lineatul (2)</w:t>
      </w:r>
      <w:r>
        <w:rPr>
          <w:b/>
          <w:bCs/>
          <w:sz w:val="24"/>
          <w:szCs w:val="24"/>
        </w:rPr>
        <w:t xml:space="preserve"> al</w:t>
      </w:r>
      <w:r w:rsidR="0010328C" w:rsidRPr="00FC7B34">
        <w:rPr>
          <w:b/>
          <w:bCs/>
          <w:sz w:val="24"/>
          <w:szCs w:val="24"/>
        </w:rPr>
        <w:t xml:space="preserve"> </w:t>
      </w:r>
      <w:r w:rsidR="0071409B" w:rsidRPr="00FC7B34">
        <w:rPr>
          <w:b/>
          <w:bCs/>
          <w:sz w:val="24"/>
          <w:szCs w:val="24"/>
        </w:rPr>
        <w:t>art</w:t>
      </w:r>
      <w:r w:rsidR="0010328C" w:rsidRPr="00FC7B34">
        <w:rPr>
          <w:b/>
          <w:bCs/>
          <w:sz w:val="24"/>
          <w:szCs w:val="24"/>
        </w:rPr>
        <w:t>icolul</w:t>
      </w:r>
      <w:r>
        <w:rPr>
          <w:b/>
          <w:bCs/>
          <w:sz w:val="24"/>
          <w:szCs w:val="24"/>
        </w:rPr>
        <w:t>ui</w:t>
      </w:r>
      <w:r w:rsidR="0071409B" w:rsidRPr="00FC7B34">
        <w:rPr>
          <w:b/>
          <w:bCs/>
          <w:sz w:val="24"/>
          <w:szCs w:val="24"/>
        </w:rPr>
        <w:t xml:space="preserve"> 158</w:t>
      </w:r>
      <w:r w:rsidR="0010328C" w:rsidRPr="00FC7B34">
        <w:rPr>
          <w:b/>
          <w:bCs/>
          <w:sz w:val="24"/>
          <w:szCs w:val="24"/>
        </w:rPr>
        <w:t xml:space="preserve"> </w:t>
      </w:r>
      <w:r w:rsidR="0071409B" w:rsidRPr="00FC7B34">
        <w:rPr>
          <w:b/>
          <w:bCs/>
          <w:sz w:val="24"/>
          <w:szCs w:val="24"/>
        </w:rPr>
        <w:t>se modifică și va avea următorul cuprins:</w:t>
      </w:r>
    </w:p>
    <w:p w:rsidR="0071409B" w:rsidRPr="00FC7B34" w:rsidRDefault="00C1042F" w:rsidP="00767003">
      <w:pPr>
        <w:shd w:val="clear" w:color="auto" w:fill="FFFFFF"/>
        <w:spacing w:line="276" w:lineRule="auto"/>
        <w:ind w:firstLine="720"/>
        <w:jc w:val="both"/>
        <w:rPr>
          <w:rFonts w:ascii="Arial" w:hAnsi="Arial" w:cs="Arial"/>
          <w:color w:val="000000"/>
          <w:sz w:val="24"/>
          <w:szCs w:val="24"/>
        </w:rPr>
      </w:pPr>
      <w:r w:rsidRPr="00FC7B34">
        <w:rPr>
          <w:color w:val="000000"/>
          <w:sz w:val="24"/>
          <w:szCs w:val="24"/>
        </w:rPr>
        <w:t>„</w:t>
      </w:r>
      <w:r w:rsidR="0071409B" w:rsidRPr="00FC7B34">
        <w:rPr>
          <w:color w:val="000000"/>
          <w:sz w:val="24"/>
          <w:szCs w:val="24"/>
        </w:rPr>
        <w:t xml:space="preserve">(2) Autoritatea contractantă </w:t>
      </w:r>
      <w:r w:rsidR="00B27E12">
        <w:rPr>
          <w:color w:val="000000"/>
          <w:sz w:val="24"/>
          <w:szCs w:val="24"/>
        </w:rPr>
        <w:t>stabilește</w:t>
      </w:r>
      <w:r w:rsidR="0071409B" w:rsidRPr="00FC7B34">
        <w:rPr>
          <w:color w:val="000000"/>
          <w:sz w:val="24"/>
          <w:szCs w:val="24"/>
        </w:rPr>
        <w:t xml:space="preserve"> o dată limită de depunere a ofertelor orientative care, raportată la data publicării anunţului de participare simplificat prevăzut la alin. (1), nu trebuie să fie mai devreme de:</w:t>
      </w:r>
    </w:p>
    <w:p w:rsidR="0071409B" w:rsidRPr="00FC7B34" w:rsidRDefault="0071409B" w:rsidP="00767003">
      <w:pPr>
        <w:shd w:val="clear" w:color="auto" w:fill="FFFFFF"/>
        <w:spacing w:line="276" w:lineRule="auto"/>
        <w:ind w:firstLine="720"/>
        <w:jc w:val="both"/>
        <w:rPr>
          <w:rFonts w:ascii="Arial" w:hAnsi="Arial" w:cs="Arial"/>
          <w:color w:val="000000"/>
          <w:sz w:val="24"/>
          <w:szCs w:val="24"/>
        </w:rPr>
      </w:pPr>
      <w:r w:rsidRPr="00FC7B34">
        <w:rPr>
          <w:color w:val="000000"/>
          <w:sz w:val="24"/>
          <w:szCs w:val="24"/>
        </w:rPr>
        <w:t xml:space="preserve"> a) 15 zile, în cazul în care valoarea estimată, conform prevederilor art. 32, este egală sau mai mare decât echivalentul în lei al </w:t>
      </w:r>
      <w:r w:rsidR="0080502F">
        <w:rPr>
          <w:color w:val="000000"/>
          <w:sz w:val="24"/>
          <w:szCs w:val="24"/>
        </w:rPr>
        <w:t xml:space="preserve">sumei de </w:t>
      </w:r>
      <w:r w:rsidRPr="00B25BE8">
        <w:rPr>
          <w:color w:val="000000"/>
          <w:sz w:val="24"/>
          <w:szCs w:val="24"/>
        </w:rPr>
        <w:t>130.000</w:t>
      </w:r>
      <w:r w:rsidRPr="00FC7B34">
        <w:rPr>
          <w:color w:val="000000"/>
          <w:sz w:val="24"/>
          <w:szCs w:val="24"/>
        </w:rPr>
        <w:t xml:space="preserve"> euro;</w:t>
      </w:r>
    </w:p>
    <w:p w:rsidR="0071409B" w:rsidRPr="00FC7B34" w:rsidRDefault="0071409B" w:rsidP="00767003">
      <w:pPr>
        <w:widowControl w:val="0"/>
        <w:spacing w:line="276" w:lineRule="auto"/>
        <w:ind w:firstLine="720"/>
        <w:jc w:val="both"/>
        <w:rPr>
          <w:color w:val="000000"/>
          <w:sz w:val="24"/>
          <w:szCs w:val="24"/>
        </w:rPr>
      </w:pPr>
      <w:r w:rsidRPr="00FC7B34">
        <w:rPr>
          <w:color w:val="000000"/>
          <w:sz w:val="24"/>
          <w:szCs w:val="24"/>
        </w:rPr>
        <w:t xml:space="preserve"> b) 5 zile, în cazul în care valoarea estimată, conform prevederilor art. 32, este mai mică decât echivalentul în lei al</w:t>
      </w:r>
      <w:r w:rsidR="0080502F">
        <w:rPr>
          <w:color w:val="000000"/>
          <w:sz w:val="24"/>
          <w:szCs w:val="24"/>
        </w:rPr>
        <w:t xml:space="preserve"> sumei de</w:t>
      </w:r>
      <w:r w:rsidRPr="00FC7B34">
        <w:rPr>
          <w:color w:val="000000"/>
          <w:sz w:val="24"/>
          <w:szCs w:val="24"/>
        </w:rPr>
        <w:t xml:space="preserve"> </w:t>
      </w:r>
      <w:r w:rsidRPr="00B25BE8">
        <w:rPr>
          <w:color w:val="000000"/>
          <w:sz w:val="24"/>
          <w:szCs w:val="24"/>
        </w:rPr>
        <w:t>130.000</w:t>
      </w:r>
      <w:r w:rsidRPr="00FC7B34">
        <w:rPr>
          <w:color w:val="000000"/>
          <w:sz w:val="24"/>
          <w:szCs w:val="24"/>
        </w:rPr>
        <w:t xml:space="preserve"> euro.”</w:t>
      </w:r>
    </w:p>
    <w:p w:rsidR="0071409B" w:rsidRPr="00FC7B34" w:rsidRDefault="0071409B" w:rsidP="00767003">
      <w:pPr>
        <w:widowControl w:val="0"/>
        <w:spacing w:line="276" w:lineRule="auto"/>
        <w:ind w:firstLine="720"/>
        <w:jc w:val="both"/>
        <w:rPr>
          <w:b/>
          <w:color w:val="000000"/>
          <w:sz w:val="24"/>
          <w:szCs w:val="24"/>
        </w:rPr>
      </w:pPr>
    </w:p>
    <w:p w:rsidR="0071409B" w:rsidRPr="00FC7B34" w:rsidRDefault="0071409B" w:rsidP="00767003">
      <w:pPr>
        <w:pStyle w:val="ListParagraph"/>
        <w:widowControl w:val="0"/>
        <w:numPr>
          <w:ilvl w:val="0"/>
          <w:numId w:val="19"/>
        </w:numPr>
        <w:spacing w:line="276" w:lineRule="auto"/>
        <w:jc w:val="both"/>
        <w:rPr>
          <w:b/>
          <w:color w:val="000000"/>
          <w:sz w:val="24"/>
          <w:szCs w:val="24"/>
        </w:rPr>
      </w:pPr>
      <w:r w:rsidRPr="00FC7B34">
        <w:rPr>
          <w:b/>
          <w:bCs/>
          <w:sz w:val="24"/>
          <w:szCs w:val="24"/>
        </w:rPr>
        <w:t xml:space="preserve"> Art</w:t>
      </w:r>
      <w:r w:rsidR="0010328C" w:rsidRPr="00FC7B34">
        <w:rPr>
          <w:b/>
          <w:bCs/>
          <w:sz w:val="24"/>
          <w:szCs w:val="24"/>
        </w:rPr>
        <w:t>icolul</w:t>
      </w:r>
      <w:r w:rsidRPr="00FC7B34">
        <w:rPr>
          <w:b/>
          <w:bCs/>
          <w:sz w:val="24"/>
          <w:szCs w:val="24"/>
        </w:rPr>
        <w:t xml:space="preserve"> 163</w:t>
      </w:r>
      <w:r w:rsidRPr="00FC7B34">
        <w:rPr>
          <w:b/>
          <w:bCs/>
          <w:sz w:val="24"/>
          <w:szCs w:val="24"/>
          <w:vertAlign w:val="superscript"/>
        </w:rPr>
        <w:t xml:space="preserve"> </w:t>
      </w:r>
      <w:r w:rsidRPr="00FC7B34">
        <w:rPr>
          <w:b/>
          <w:bCs/>
          <w:sz w:val="24"/>
          <w:szCs w:val="24"/>
        </w:rPr>
        <w:t>se modifică şi va avea următorul cuprins:</w:t>
      </w:r>
    </w:p>
    <w:p w:rsidR="0071409B" w:rsidRPr="00FC7B34" w:rsidRDefault="00C1042F" w:rsidP="00767003">
      <w:pPr>
        <w:spacing w:line="276" w:lineRule="auto"/>
        <w:ind w:firstLine="720"/>
        <w:jc w:val="both"/>
        <w:rPr>
          <w:sz w:val="24"/>
          <w:szCs w:val="24"/>
        </w:rPr>
      </w:pPr>
      <w:r w:rsidRPr="00FC7B34">
        <w:rPr>
          <w:sz w:val="24"/>
          <w:szCs w:val="24"/>
        </w:rPr>
        <w:t>„</w:t>
      </w:r>
      <w:r w:rsidR="005C23E4">
        <w:rPr>
          <w:b/>
          <w:sz w:val="24"/>
          <w:szCs w:val="24"/>
        </w:rPr>
        <w:t>Art. 163</w:t>
      </w:r>
      <w:r w:rsidR="00CA4085">
        <w:rPr>
          <w:b/>
          <w:sz w:val="24"/>
          <w:szCs w:val="24"/>
        </w:rPr>
        <w:t xml:space="preserve"> </w:t>
      </w:r>
      <w:r w:rsidR="005C23E4">
        <w:rPr>
          <w:b/>
          <w:sz w:val="24"/>
          <w:szCs w:val="24"/>
        </w:rPr>
        <w:t xml:space="preserve">- </w:t>
      </w:r>
      <w:r w:rsidR="00876033" w:rsidRPr="00FC7B34">
        <w:rPr>
          <w:sz w:val="24"/>
          <w:szCs w:val="24"/>
        </w:rPr>
        <w:t>În cazul contractelor de lucrări și servicii care presupun prestații intelectuale, cum ar fi consultanţă, proiectare şi altele asemenea, nu pot face obiectul licitaţiei electronice acele aspecte ale ofertei care implică evaluarea unor elemente necuantificabile</w:t>
      </w:r>
      <w:r w:rsidR="00BF4842">
        <w:rPr>
          <w:sz w:val="24"/>
          <w:szCs w:val="24"/>
        </w:rPr>
        <w:t>, respectiv care nu pot fi exprimate</w:t>
      </w:r>
      <w:r w:rsidR="00DD4BF0">
        <w:rPr>
          <w:sz w:val="24"/>
          <w:szCs w:val="24"/>
        </w:rPr>
        <w:t xml:space="preserve"> </w:t>
      </w:r>
      <w:r w:rsidR="00876033" w:rsidRPr="00FC7B34">
        <w:rPr>
          <w:sz w:val="24"/>
          <w:szCs w:val="24"/>
        </w:rPr>
        <w:t>în cifre sau în procente</w:t>
      </w:r>
      <w:r w:rsidR="0071409B" w:rsidRPr="00FC7B34">
        <w:rPr>
          <w:sz w:val="24"/>
          <w:szCs w:val="24"/>
        </w:rPr>
        <w:t>.”</w:t>
      </w:r>
    </w:p>
    <w:p w:rsidR="008453C9" w:rsidRPr="00FC7B34" w:rsidRDefault="008453C9" w:rsidP="00767003">
      <w:pPr>
        <w:spacing w:line="276" w:lineRule="auto"/>
        <w:ind w:firstLine="720"/>
        <w:jc w:val="both"/>
        <w:rPr>
          <w:sz w:val="24"/>
          <w:szCs w:val="24"/>
        </w:rPr>
      </w:pPr>
    </w:p>
    <w:p w:rsidR="008453C9" w:rsidRPr="00FC7B34" w:rsidRDefault="008453C9" w:rsidP="00767003">
      <w:pPr>
        <w:pStyle w:val="ListParagraph"/>
        <w:numPr>
          <w:ilvl w:val="0"/>
          <w:numId w:val="19"/>
        </w:numPr>
        <w:spacing w:line="276" w:lineRule="auto"/>
        <w:jc w:val="both"/>
        <w:rPr>
          <w:sz w:val="24"/>
          <w:szCs w:val="24"/>
        </w:rPr>
      </w:pPr>
      <w:r w:rsidRPr="00FC7B34">
        <w:rPr>
          <w:b/>
          <w:bCs/>
          <w:sz w:val="24"/>
          <w:szCs w:val="24"/>
        </w:rPr>
        <w:t>Articolul 170</w:t>
      </w:r>
      <w:r w:rsidR="003B2D1E">
        <w:rPr>
          <w:b/>
          <w:bCs/>
          <w:sz w:val="24"/>
          <w:szCs w:val="24"/>
          <w:vertAlign w:val="superscript"/>
        </w:rPr>
        <w:t xml:space="preserve"> </w:t>
      </w:r>
      <w:r w:rsidRPr="00FC7B34">
        <w:rPr>
          <w:b/>
          <w:bCs/>
          <w:sz w:val="24"/>
          <w:szCs w:val="24"/>
        </w:rPr>
        <w:t>se modifică şi va avea următorul cuprins</w:t>
      </w:r>
      <w:r w:rsidRPr="00FC7B34">
        <w:rPr>
          <w:b/>
          <w:bCs/>
          <w:sz w:val="24"/>
          <w:szCs w:val="24"/>
          <w:lang w:val="en-US"/>
        </w:rPr>
        <w:t>:</w:t>
      </w:r>
    </w:p>
    <w:p w:rsidR="0071409B" w:rsidRPr="00FC7B34" w:rsidRDefault="008453C9" w:rsidP="00767003">
      <w:pPr>
        <w:spacing w:line="276" w:lineRule="auto"/>
        <w:ind w:firstLine="720"/>
        <w:jc w:val="both"/>
        <w:rPr>
          <w:sz w:val="24"/>
          <w:szCs w:val="24"/>
        </w:rPr>
      </w:pPr>
      <w:r w:rsidRPr="00FC7B34">
        <w:rPr>
          <w:sz w:val="24"/>
          <w:szCs w:val="24"/>
        </w:rPr>
        <w:t>„</w:t>
      </w:r>
      <w:r w:rsidR="005C23E4">
        <w:rPr>
          <w:b/>
          <w:sz w:val="24"/>
          <w:szCs w:val="24"/>
        </w:rPr>
        <w:t xml:space="preserve">Art. 170 - </w:t>
      </w:r>
      <w:r w:rsidRPr="00FC7B34">
        <w:rPr>
          <w:sz w:val="24"/>
          <w:szCs w:val="24"/>
        </w:rPr>
        <w:t>Ofertantul elabor</w:t>
      </w:r>
      <w:r w:rsidR="00727E3D">
        <w:rPr>
          <w:sz w:val="24"/>
          <w:szCs w:val="24"/>
        </w:rPr>
        <w:t>ează</w:t>
      </w:r>
      <w:r w:rsidRPr="00FC7B34">
        <w:rPr>
          <w:sz w:val="24"/>
          <w:szCs w:val="24"/>
        </w:rPr>
        <w:t xml:space="preserve"> oferta în conformitate cu prevederile din documentaţia de atribuire și indic</w:t>
      </w:r>
      <w:r w:rsidR="00727E3D">
        <w:rPr>
          <w:sz w:val="24"/>
          <w:szCs w:val="24"/>
        </w:rPr>
        <w:t>ă</w:t>
      </w:r>
      <w:r w:rsidRPr="00FC7B34">
        <w:rPr>
          <w:sz w:val="24"/>
          <w:szCs w:val="24"/>
        </w:rPr>
        <w:t xml:space="preserve"> în cuprinsul acesteia care informații </w:t>
      </w:r>
      <w:r w:rsidR="00CA052B">
        <w:rPr>
          <w:sz w:val="24"/>
          <w:szCs w:val="24"/>
        </w:rPr>
        <w:t xml:space="preserve">din propunerea tehnică şi/sau </w:t>
      </w:r>
      <w:r w:rsidR="00C54170">
        <w:rPr>
          <w:sz w:val="24"/>
          <w:szCs w:val="24"/>
        </w:rPr>
        <w:t xml:space="preserve">din propunerea </w:t>
      </w:r>
      <w:r w:rsidR="00CA052B">
        <w:rPr>
          <w:sz w:val="24"/>
          <w:szCs w:val="24"/>
        </w:rPr>
        <w:t xml:space="preserve">financiară </w:t>
      </w:r>
      <w:r w:rsidRPr="00FC7B34">
        <w:rPr>
          <w:sz w:val="24"/>
          <w:szCs w:val="24"/>
        </w:rPr>
        <w:t>sunt confidențiale,</w:t>
      </w:r>
      <w:r w:rsidR="005A5015">
        <w:rPr>
          <w:sz w:val="24"/>
          <w:szCs w:val="24"/>
        </w:rPr>
        <w:t xml:space="preserve"> </w:t>
      </w:r>
      <w:r w:rsidRPr="00FC7B34">
        <w:rPr>
          <w:sz w:val="24"/>
          <w:szCs w:val="24"/>
        </w:rPr>
        <w:t>clasificate</w:t>
      </w:r>
      <w:r w:rsidR="005A5015">
        <w:rPr>
          <w:sz w:val="24"/>
          <w:szCs w:val="24"/>
        </w:rPr>
        <w:t xml:space="preserve">, </w:t>
      </w:r>
      <w:r w:rsidRPr="00FC7B34">
        <w:rPr>
          <w:sz w:val="24"/>
          <w:szCs w:val="24"/>
        </w:rPr>
        <w:t xml:space="preserve">sau </w:t>
      </w:r>
      <w:r w:rsidR="005A5015">
        <w:rPr>
          <w:sz w:val="24"/>
          <w:szCs w:val="24"/>
        </w:rPr>
        <w:t>sunt</w:t>
      </w:r>
      <w:r w:rsidR="00DD4BF0">
        <w:rPr>
          <w:sz w:val="24"/>
          <w:szCs w:val="24"/>
        </w:rPr>
        <w:t xml:space="preserve"> </w:t>
      </w:r>
      <w:r w:rsidRPr="00FC7B34">
        <w:rPr>
          <w:sz w:val="24"/>
          <w:szCs w:val="24"/>
        </w:rPr>
        <w:t>protejate de un drept de proprietate intelectuală.”</w:t>
      </w:r>
    </w:p>
    <w:p w:rsidR="008453C9" w:rsidRPr="00FC7B34" w:rsidRDefault="008453C9" w:rsidP="00767003">
      <w:pPr>
        <w:spacing w:line="276" w:lineRule="auto"/>
        <w:ind w:firstLine="720"/>
        <w:jc w:val="both"/>
        <w:rPr>
          <w:b/>
          <w:sz w:val="24"/>
          <w:szCs w:val="24"/>
        </w:rPr>
      </w:pPr>
    </w:p>
    <w:p w:rsidR="0071409B" w:rsidRPr="00FC7B34" w:rsidRDefault="005C23E4" w:rsidP="00767003">
      <w:pPr>
        <w:pStyle w:val="ListParagraph"/>
        <w:numPr>
          <w:ilvl w:val="0"/>
          <w:numId w:val="19"/>
        </w:numPr>
        <w:spacing w:line="276" w:lineRule="auto"/>
        <w:jc w:val="both"/>
        <w:rPr>
          <w:b/>
          <w:sz w:val="24"/>
          <w:szCs w:val="24"/>
        </w:rPr>
      </w:pPr>
      <w:r>
        <w:rPr>
          <w:b/>
          <w:bCs/>
          <w:sz w:val="24"/>
          <w:szCs w:val="24"/>
        </w:rPr>
        <w:t>A</w:t>
      </w:r>
      <w:r w:rsidRPr="00FC7B34">
        <w:rPr>
          <w:b/>
          <w:bCs/>
          <w:sz w:val="24"/>
          <w:szCs w:val="24"/>
        </w:rPr>
        <w:t>lineatul (4)</w:t>
      </w:r>
      <w:r>
        <w:rPr>
          <w:b/>
          <w:bCs/>
          <w:sz w:val="24"/>
          <w:szCs w:val="24"/>
        </w:rPr>
        <w:t xml:space="preserve"> L</w:t>
      </w:r>
      <w:r w:rsidR="0010328C" w:rsidRPr="00FC7B34">
        <w:rPr>
          <w:b/>
          <w:bCs/>
          <w:sz w:val="24"/>
          <w:szCs w:val="24"/>
        </w:rPr>
        <w:t xml:space="preserve"> a</w:t>
      </w:r>
      <w:r w:rsidR="0071409B" w:rsidRPr="00FC7B34">
        <w:rPr>
          <w:b/>
          <w:bCs/>
          <w:sz w:val="24"/>
          <w:szCs w:val="24"/>
        </w:rPr>
        <w:t>rt</w:t>
      </w:r>
      <w:r w:rsidR="0010328C" w:rsidRPr="00FC7B34">
        <w:rPr>
          <w:b/>
          <w:bCs/>
          <w:sz w:val="24"/>
          <w:szCs w:val="24"/>
        </w:rPr>
        <w:t>icolul</w:t>
      </w:r>
      <w:r w:rsidR="005C7AB1">
        <w:rPr>
          <w:b/>
          <w:bCs/>
          <w:sz w:val="24"/>
          <w:szCs w:val="24"/>
        </w:rPr>
        <w:t>ui</w:t>
      </w:r>
      <w:r w:rsidR="0010328C" w:rsidRPr="00FC7B34">
        <w:rPr>
          <w:b/>
          <w:bCs/>
          <w:sz w:val="24"/>
          <w:szCs w:val="24"/>
        </w:rPr>
        <w:t xml:space="preserve"> </w:t>
      </w:r>
      <w:r w:rsidR="0071409B" w:rsidRPr="00FC7B34">
        <w:rPr>
          <w:b/>
          <w:bCs/>
          <w:sz w:val="24"/>
          <w:szCs w:val="24"/>
        </w:rPr>
        <w:t xml:space="preserve">179 se modifică şi va avea următorul cuprins: </w:t>
      </w:r>
    </w:p>
    <w:p w:rsidR="0071409B" w:rsidRPr="00FC7B34" w:rsidRDefault="00C1042F" w:rsidP="00767003">
      <w:pPr>
        <w:spacing w:line="276" w:lineRule="auto"/>
        <w:ind w:firstLine="720"/>
        <w:jc w:val="both"/>
        <w:rPr>
          <w:sz w:val="24"/>
          <w:szCs w:val="24"/>
        </w:rPr>
      </w:pPr>
      <w:r w:rsidRPr="00FC7B34">
        <w:rPr>
          <w:sz w:val="24"/>
          <w:szCs w:val="24"/>
        </w:rPr>
        <w:t>„</w:t>
      </w:r>
      <w:r w:rsidR="0071409B" w:rsidRPr="00FC7B34">
        <w:rPr>
          <w:sz w:val="24"/>
          <w:szCs w:val="24"/>
        </w:rPr>
        <w:t>(4) Orice modificare şi/sau completare a criteriilor de calificare şi selecţie precizate conform alin. (3) conduce la anularea procedurii de atribuire, cu excepţia:</w:t>
      </w:r>
    </w:p>
    <w:p w:rsidR="0071409B" w:rsidRPr="00FC7B34" w:rsidRDefault="00441ECC" w:rsidP="00767003">
      <w:pPr>
        <w:spacing w:line="276" w:lineRule="auto"/>
        <w:ind w:firstLine="720"/>
        <w:jc w:val="both"/>
        <w:rPr>
          <w:sz w:val="24"/>
          <w:szCs w:val="24"/>
        </w:rPr>
      </w:pPr>
      <w:r>
        <w:rPr>
          <w:sz w:val="24"/>
          <w:szCs w:val="24"/>
        </w:rPr>
        <w:t>a)</w:t>
      </w:r>
      <w:r w:rsidR="0071409B" w:rsidRPr="00FC7B34">
        <w:rPr>
          <w:sz w:val="24"/>
          <w:szCs w:val="24"/>
        </w:rPr>
        <w:t xml:space="preserve"> modificărilor d</w:t>
      </w:r>
      <w:r w:rsidR="0064255D" w:rsidRPr="00FC7B34">
        <w:rPr>
          <w:sz w:val="24"/>
          <w:szCs w:val="24"/>
        </w:rPr>
        <w:t>ispuse prin decizia Consiliului</w:t>
      </w:r>
      <w:r w:rsidR="0071409B" w:rsidRPr="00FC7B34">
        <w:rPr>
          <w:sz w:val="24"/>
          <w:szCs w:val="24"/>
        </w:rPr>
        <w:t>;</w:t>
      </w:r>
    </w:p>
    <w:p w:rsidR="00C1042F" w:rsidRPr="00FC7B34" w:rsidRDefault="00441ECC" w:rsidP="00767003">
      <w:pPr>
        <w:spacing w:line="276" w:lineRule="auto"/>
        <w:ind w:firstLine="720"/>
        <w:jc w:val="both"/>
        <w:rPr>
          <w:sz w:val="24"/>
          <w:szCs w:val="24"/>
        </w:rPr>
      </w:pPr>
      <w:r>
        <w:rPr>
          <w:sz w:val="24"/>
          <w:szCs w:val="24"/>
        </w:rPr>
        <w:t xml:space="preserve">b) </w:t>
      </w:r>
      <w:r w:rsidR="0071409B" w:rsidRPr="00FC7B34">
        <w:rPr>
          <w:sz w:val="24"/>
          <w:szCs w:val="24"/>
        </w:rPr>
        <w:t xml:space="preserve">modificărilor dispuse prin hotărâri ale instanţelor </w:t>
      </w:r>
      <w:r w:rsidR="00260A69" w:rsidRPr="00FC7B34">
        <w:rPr>
          <w:sz w:val="24"/>
          <w:szCs w:val="24"/>
        </w:rPr>
        <w:t>judecătorești</w:t>
      </w:r>
      <w:r w:rsidR="0071409B" w:rsidRPr="00FC7B34">
        <w:rPr>
          <w:sz w:val="24"/>
          <w:szCs w:val="24"/>
        </w:rPr>
        <w:t>;</w:t>
      </w:r>
    </w:p>
    <w:p w:rsidR="001A5998" w:rsidRPr="00FC7B34" w:rsidRDefault="00441ECC" w:rsidP="00767003">
      <w:pPr>
        <w:spacing w:line="276" w:lineRule="auto"/>
        <w:ind w:firstLine="720"/>
        <w:jc w:val="both"/>
        <w:rPr>
          <w:sz w:val="24"/>
          <w:szCs w:val="24"/>
        </w:rPr>
      </w:pPr>
      <w:r>
        <w:rPr>
          <w:sz w:val="24"/>
          <w:szCs w:val="24"/>
        </w:rPr>
        <w:t xml:space="preserve">c) </w:t>
      </w:r>
      <w:r w:rsidR="0071409B" w:rsidRPr="00FC7B34">
        <w:rPr>
          <w:sz w:val="24"/>
          <w:szCs w:val="24"/>
        </w:rPr>
        <w:t>măsuri</w:t>
      </w:r>
      <w:r w:rsidR="00296C1F" w:rsidRPr="00FC7B34">
        <w:rPr>
          <w:sz w:val="24"/>
          <w:szCs w:val="24"/>
        </w:rPr>
        <w:t>lor</w:t>
      </w:r>
      <w:r w:rsidR="0071409B" w:rsidRPr="00FC7B34">
        <w:rPr>
          <w:sz w:val="24"/>
          <w:szCs w:val="24"/>
        </w:rPr>
        <w:t xml:space="preserve"> de remediere dispuse de autoritatea contractantă în temeiul art. 256</w:t>
      </w:r>
      <w:r w:rsidR="0071409B" w:rsidRPr="00FC7B34">
        <w:rPr>
          <w:sz w:val="24"/>
          <w:szCs w:val="24"/>
          <w:vertAlign w:val="superscript"/>
        </w:rPr>
        <w:t>1</w:t>
      </w:r>
      <w:r w:rsidR="0071409B" w:rsidRPr="00FC7B34">
        <w:rPr>
          <w:sz w:val="24"/>
          <w:szCs w:val="24"/>
        </w:rPr>
        <w:t xml:space="preserve"> alin. (3) si art. 256</w:t>
      </w:r>
      <w:r w:rsidR="0071409B" w:rsidRPr="00FC7B34">
        <w:rPr>
          <w:sz w:val="24"/>
          <w:szCs w:val="24"/>
          <w:vertAlign w:val="superscript"/>
        </w:rPr>
        <w:t>3</w:t>
      </w:r>
      <w:r w:rsidR="0071409B" w:rsidRPr="00FC7B34">
        <w:rPr>
          <w:sz w:val="24"/>
          <w:szCs w:val="24"/>
        </w:rPr>
        <w:t xml:space="preserve"> alin. (1).”</w:t>
      </w:r>
    </w:p>
    <w:p w:rsidR="005B3CCC" w:rsidRPr="00FC7B34" w:rsidRDefault="005B3CCC" w:rsidP="00767003">
      <w:pPr>
        <w:spacing w:line="276" w:lineRule="auto"/>
        <w:ind w:firstLine="720"/>
        <w:jc w:val="both"/>
        <w:rPr>
          <w:sz w:val="24"/>
          <w:szCs w:val="24"/>
        </w:rPr>
      </w:pPr>
    </w:p>
    <w:p w:rsidR="005B3CCC" w:rsidRPr="00FC7B34" w:rsidRDefault="005C7AB1" w:rsidP="00767003">
      <w:pPr>
        <w:pStyle w:val="ListParagraph"/>
        <w:numPr>
          <w:ilvl w:val="0"/>
          <w:numId w:val="19"/>
        </w:numPr>
        <w:spacing w:line="276" w:lineRule="auto"/>
        <w:jc w:val="both"/>
        <w:rPr>
          <w:b/>
          <w:sz w:val="24"/>
          <w:szCs w:val="24"/>
        </w:rPr>
      </w:pPr>
      <w:r>
        <w:rPr>
          <w:b/>
          <w:sz w:val="24"/>
          <w:szCs w:val="24"/>
        </w:rPr>
        <w:t>D</w:t>
      </w:r>
      <w:r w:rsidR="005C23E4" w:rsidRPr="00FC7B34">
        <w:rPr>
          <w:b/>
          <w:sz w:val="24"/>
          <w:szCs w:val="24"/>
        </w:rPr>
        <w:t>upă alineatul (4)</w:t>
      </w:r>
      <w:r w:rsidR="005C23E4">
        <w:rPr>
          <w:b/>
          <w:sz w:val="24"/>
          <w:szCs w:val="24"/>
        </w:rPr>
        <w:t xml:space="preserve"> al</w:t>
      </w:r>
      <w:r w:rsidR="005B3CCC" w:rsidRPr="00FC7B34">
        <w:rPr>
          <w:b/>
          <w:sz w:val="24"/>
          <w:szCs w:val="24"/>
        </w:rPr>
        <w:t xml:space="preserve"> art</w:t>
      </w:r>
      <w:r w:rsidR="0010328C" w:rsidRPr="00FC7B34">
        <w:rPr>
          <w:b/>
          <w:sz w:val="24"/>
          <w:szCs w:val="24"/>
        </w:rPr>
        <w:t>icolul</w:t>
      </w:r>
      <w:r w:rsidR="005C23E4">
        <w:rPr>
          <w:b/>
          <w:sz w:val="24"/>
          <w:szCs w:val="24"/>
        </w:rPr>
        <w:t>ui</w:t>
      </w:r>
      <w:r w:rsidR="005B3CCC" w:rsidRPr="00FC7B34">
        <w:rPr>
          <w:b/>
          <w:sz w:val="24"/>
          <w:szCs w:val="24"/>
        </w:rPr>
        <w:t xml:space="preserve"> 179 se introduce un nou alineat</w:t>
      </w:r>
      <w:r w:rsidR="00E62EE6" w:rsidRPr="00FC7B34">
        <w:rPr>
          <w:b/>
          <w:sz w:val="24"/>
          <w:szCs w:val="24"/>
        </w:rPr>
        <w:t>,</w:t>
      </w:r>
      <w:r w:rsidR="00887245" w:rsidRPr="00FC7B34">
        <w:rPr>
          <w:b/>
          <w:sz w:val="24"/>
          <w:szCs w:val="24"/>
        </w:rPr>
        <w:t xml:space="preserve"> </w:t>
      </w:r>
      <w:r w:rsidR="00E62EE6" w:rsidRPr="00FC7B34">
        <w:rPr>
          <w:b/>
          <w:sz w:val="24"/>
          <w:szCs w:val="24"/>
        </w:rPr>
        <w:t>alin</w:t>
      </w:r>
      <w:r w:rsidR="005C23E4">
        <w:rPr>
          <w:b/>
          <w:sz w:val="24"/>
          <w:szCs w:val="24"/>
        </w:rPr>
        <w:t>.</w:t>
      </w:r>
      <w:r w:rsidR="00E62EE6" w:rsidRPr="00FC7B34">
        <w:rPr>
          <w:b/>
          <w:sz w:val="24"/>
          <w:szCs w:val="24"/>
        </w:rPr>
        <w:t xml:space="preserve"> (5),</w:t>
      </w:r>
      <w:r w:rsidR="005B3CCC" w:rsidRPr="00FC7B34">
        <w:rPr>
          <w:b/>
          <w:sz w:val="24"/>
          <w:szCs w:val="24"/>
        </w:rPr>
        <w:t xml:space="preserve"> cu următorul cuprins:</w:t>
      </w:r>
    </w:p>
    <w:p w:rsidR="005B3CCC" w:rsidRPr="00FC7B34" w:rsidRDefault="005B3CCC" w:rsidP="00767003">
      <w:pPr>
        <w:spacing w:line="276" w:lineRule="auto"/>
        <w:ind w:firstLine="720"/>
        <w:jc w:val="both"/>
        <w:rPr>
          <w:sz w:val="24"/>
          <w:szCs w:val="24"/>
        </w:rPr>
      </w:pPr>
      <w:r w:rsidRPr="00FC7B34">
        <w:rPr>
          <w:sz w:val="24"/>
          <w:szCs w:val="24"/>
        </w:rPr>
        <w:t>„(5) Orice modificare de natura celor permise conform prevederilor alin.</w:t>
      </w:r>
      <w:r w:rsidR="009F6AFA" w:rsidRPr="00FC7B34">
        <w:rPr>
          <w:sz w:val="24"/>
          <w:szCs w:val="24"/>
        </w:rPr>
        <w:t xml:space="preserve"> </w:t>
      </w:r>
      <w:r w:rsidRPr="00FC7B34">
        <w:rPr>
          <w:sz w:val="24"/>
          <w:szCs w:val="24"/>
        </w:rPr>
        <w:t>(4) se realizează cu prelungirea perioadei de depunere a candidaturilor/ofertelor, astfel încât operatorii economici să beneficieze de un interval de timp suficient pentru pregătire</w:t>
      </w:r>
      <w:r w:rsidR="00887245" w:rsidRPr="00FC7B34">
        <w:rPr>
          <w:sz w:val="24"/>
          <w:szCs w:val="24"/>
        </w:rPr>
        <w:t>a documentelor de calificare şi</w:t>
      </w:r>
      <w:r w:rsidRPr="00FC7B34">
        <w:rPr>
          <w:sz w:val="24"/>
          <w:szCs w:val="24"/>
        </w:rPr>
        <w:t>/sau selecţie, respectiv, după caz, pentru elaborarea ofertelor.”</w:t>
      </w:r>
    </w:p>
    <w:p w:rsidR="005B3CCC" w:rsidRDefault="005B3CCC" w:rsidP="00767003">
      <w:pPr>
        <w:spacing w:line="276" w:lineRule="auto"/>
        <w:ind w:firstLine="720"/>
        <w:jc w:val="both"/>
        <w:rPr>
          <w:sz w:val="24"/>
          <w:szCs w:val="24"/>
        </w:rPr>
      </w:pPr>
    </w:p>
    <w:p w:rsidR="005B3CCC" w:rsidRPr="00FC7B34" w:rsidRDefault="00DD568E" w:rsidP="00767003">
      <w:pPr>
        <w:pStyle w:val="ListParagraph"/>
        <w:numPr>
          <w:ilvl w:val="0"/>
          <w:numId w:val="19"/>
        </w:numPr>
        <w:spacing w:line="276" w:lineRule="auto"/>
        <w:jc w:val="both"/>
        <w:rPr>
          <w:b/>
          <w:sz w:val="24"/>
          <w:szCs w:val="24"/>
        </w:rPr>
      </w:pPr>
      <w:r>
        <w:rPr>
          <w:b/>
          <w:sz w:val="24"/>
          <w:szCs w:val="24"/>
        </w:rPr>
        <w:t>A</w:t>
      </w:r>
      <w:r w:rsidRPr="00FC7B34">
        <w:rPr>
          <w:b/>
          <w:sz w:val="24"/>
          <w:szCs w:val="24"/>
        </w:rPr>
        <w:t>lineat</w:t>
      </w:r>
      <w:r w:rsidR="00CB35D2">
        <w:rPr>
          <w:b/>
          <w:sz w:val="24"/>
          <w:szCs w:val="24"/>
        </w:rPr>
        <w:t>ele</w:t>
      </w:r>
      <w:r w:rsidRPr="00FC7B34">
        <w:rPr>
          <w:b/>
          <w:sz w:val="24"/>
          <w:szCs w:val="24"/>
        </w:rPr>
        <w:t xml:space="preserve"> (1)</w:t>
      </w:r>
      <w:r>
        <w:rPr>
          <w:b/>
          <w:sz w:val="24"/>
          <w:szCs w:val="24"/>
        </w:rPr>
        <w:t xml:space="preserve"> </w:t>
      </w:r>
      <w:r w:rsidR="00CB35D2">
        <w:rPr>
          <w:b/>
          <w:sz w:val="24"/>
          <w:szCs w:val="24"/>
        </w:rPr>
        <w:t xml:space="preserve">și (2) </w:t>
      </w:r>
      <w:r>
        <w:rPr>
          <w:b/>
          <w:sz w:val="24"/>
          <w:szCs w:val="24"/>
        </w:rPr>
        <w:t>al</w:t>
      </w:r>
      <w:r w:rsidR="00CB35D2">
        <w:rPr>
          <w:b/>
          <w:sz w:val="24"/>
          <w:szCs w:val="24"/>
        </w:rPr>
        <w:t>e</w:t>
      </w:r>
      <w:r w:rsidR="00E62EE6" w:rsidRPr="00FC7B34">
        <w:rPr>
          <w:b/>
          <w:sz w:val="24"/>
          <w:szCs w:val="24"/>
        </w:rPr>
        <w:t xml:space="preserve"> a</w:t>
      </w:r>
      <w:r w:rsidR="005B3CCC" w:rsidRPr="00FC7B34">
        <w:rPr>
          <w:b/>
          <w:sz w:val="24"/>
          <w:szCs w:val="24"/>
        </w:rPr>
        <w:t>rt</w:t>
      </w:r>
      <w:r w:rsidR="00E62EE6" w:rsidRPr="00FC7B34">
        <w:rPr>
          <w:b/>
          <w:sz w:val="24"/>
          <w:szCs w:val="24"/>
        </w:rPr>
        <w:t>icolul</w:t>
      </w:r>
      <w:r>
        <w:rPr>
          <w:b/>
          <w:sz w:val="24"/>
          <w:szCs w:val="24"/>
        </w:rPr>
        <w:t>ui</w:t>
      </w:r>
      <w:r w:rsidR="005B3CCC" w:rsidRPr="00FC7B34">
        <w:rPr>
          <w:b/>
          <w:sz w:val="24"/>
          <w:szCs w:val="24"/>
        </w:rPr>
        <w:t xml:space="preserve"> 200 </w:t>
      </w:r>
      <w:r w:rsidR="00A304A9" w:rsidRPr="00FC7B34">
        <w:rPr>
          <w:b/>
          <w:sz w:val="24"/>
          <w:szCs w:val="24"/>
        </w:rPr>
        <w:t>se modifică şi v</w:t>
      </w:r>
      <w:r w:rsidR="00CB35D2">
        <w:rPr>
          <w:b/>
          <w:sz w:val="24"/>
          <w:szCs w:val="24"/>
        </w:rPr>
        <w:t>or</w:t>
      </w:r>
      <w:r w:rsidR="005B3CCC" w:rsidRPr="00FC7B34">
        <w:rPr>
          <w:b/>
          <w:sz w:val="24"/>
          <w:szCs w:val="24"/>
        </w:rPr>
        <w:t xml:space="preserve"> avea următorul cuprins:</w:t>
      </w:r>
    </w:p>
    <w:p w:rsidR="00A304A9" w:rsidRPr="00FC7B34" w:rsidRDefault="008B6685" w:rsidP="00767003">
      <w:pPr>
        <w:widowControl w:val="0"/>
        <w:spacing w:line="276" w:lineRule="auto"/>
        <w:ind w:firstLine="660"/>
        <w:jc w:val="both"/>
        <w:rPr>
          <w:sz w:val="24"/>
          <w:szCs w:val="24"/>
        </w:rPr>
      </w:pPr>
      <w:r w:rsidRPr="00FC7B34">
        <w:rPr>
          <w:sz w:val="24"/>
          <w:szCs w:val="24"/>
        </w:rPr>
        <w:t>„</w:t>
      </w:r>
      <w:r w:rsidR="00CB35D2" w:rsidRPr="00D26AF2">
        <w:rPr>
          <w:b/>
          <w:sz w:val="24"/>
          <w:szCs w:val="24"/>
        </w:rPr>
        <w:t xml:space="preserve">Art. </w:t>
      </w:r>
      <w:r w:rsidR="00CB35D2">
        <w:rPr>
          <w:b/>
          <w:sz w:val="24"/>
          <w:szCs w:val="24"/>
        </w:rPr>
        <w:t>200 -</w:t>
      </w:r>
      <w:r w:rsidR="00CB35D2">
        <w:rPr>
          <w:b/>
        </w:rPr>
        <w:t xml:space="preserve"> </w:t>
      </w:r>
      <w:r w:rsidR="00A304A9" w:rsidRPr="00FC7B34">
        <w:rPr>
          <w:sz w:val="24"/>
          <w:szCs w:val="24"/>
        </w:rPr>
        <w:t xml:space="preserve">(1) </w:t>
      </w:r>
      <w:r w:rsidR="005B3CCC" w:rsidRPr="00FC7B34">
        <w:rPr>
          <w:sz w:val="24"/>
          <w:szCs w:val="24"/>
        </w:rPr>
        <w:t xml:space="preserve">În termen de </w:t>
      </w:r>
      <w:r w:rsidR="00DD4BF0" w:rsidRPr="00FC7B34">
        <w:rPr>
          <w:sz w:val="24"/>
          <w:szCs w:val="24"/>
        </w:rPr>
        <w:t>2</w:t>
      </w:r>
      <w:r w:rsidR="00DD4BF0">
        <w:rPr>
          <w:sz w:val="24"/>
          <w:szCs w:val="24"/>
        </w:rPr>
        <w:t>5</w:t>
      </w:r>
      <w:r w:rsidR="00DD4BF0" w:rsidRPr="00FC7B34">
        <w:rPr>
          <w:sz w:val="24"/>
          <w:szCs w:val="24"/>
        </w:rPr>
        <w:t xml:space="preserve"> </w:t>
      </w:r>
      <w:r w:rsidR="005B3CCC" w:rsidRPr="00FC7B34">
        <w:rPr>
          <w:sz w:val="24"/>
          <w:szCs w:val="24"/>
        </w:rPr>
        <w:t xml:space="preserve">de zile de la data deschiderii ofertelor, autoritatea contractantă </w:t>
      </w:r>
      <w:r w:rsidR="00D666D8">
        <w:rPr>
          <w:sz w:val="24"/>
          <w:szCs w:val="24"/>
        </w:rPr>
        <w:t>stabilește</w:t>
      </w:r>
      <w:r w:rsidR="005B3CCC" w:rsidRPr="00FC7B34">
        <w:rPr>
          <w:sz w:val="24"/>
          <w:szCs w:val="24"/>
        </w:rPr>
        <w:t xml:space="preserve"> oferta câştigătoare, pe baza criteriului de atribuire precizat în </w:t>
      </w:r>
      <w:r w:rsidR="00C54170">
        <w:rPr>
          <w:sz w:val="24"/>
          <w:szCs w:val="24"/>
        </w:rPr>
        <w:t>invitaţia de participare/</w:t>
      </w:r>
      <w:r w:rsidR="005B3CCC" w:rsidRPr="00FC7B34">
        <w:rPr>
          <w:sz w:val="24"/>
          <w:szCs w:val="24"/>
        </w:rPr>
        <w:t xml:space="preserve">anunţul de participare şi în documentaţia de atribuire, </w:t>
      </w:r>
      <w:r w:rsidR="0061164D">
        <w:rPr>
          <w:sz w:val="24"/>
          <w:szCs w:val="24"/>
        </w:rPr>
        <w:t>dacă</w:t>
      </w:r>
      <w:r w:rsidR="005B3CCC" w:rsidRPr="00FC7B34">
        <w:rPr>
          <w:sz w:val="24"/>
          <w:szCs w:val="24"/>
        </w:rPr>
        <w:t xml:space="preserve"> </w:t>
      </w:r>
      <w:r w:rsidR="00C53F2B" w:rsidRPr="00FC7B34">
        <w:rPr>
          <w:sz w:val="24"/>
          <w:szCs w:val="24"/>
        </w:rPr>
        <w:t>oferta</w:t>
      </w:r>
      <w:r w:rsidR="005B3CCC" w:rsidRPr="00FC7B34">
        <w:rPr>
          <w:sz w:val="24"/>
          <w:szCs w:val="24"/>
        </w:rPr>
        <w:t xml:space="preserve"> respectiv</w:t>
      </w:r>
      <w:r w:rsidR="00C53F2B" w:rsidRPr="00FC7B34">
        <w:rPr>
          <w:sz w:val="24"/>
          <w:szCs w:val="24"/>
        </w:rPr>
        <w:t>ă</w:t>
      </w:r>
      <w:r w:rsidR="005B3CCC" w:rsidRPr="00FC7B34">
        <w:rPr>
          <w:sz w:val="24"/>
          <w:szCs w:val="24"/>
        </w:rPr>
        <w:t xml:space="preserve"> îndeplineşte toate condiţiile de admisibilitate </w:t>
      </w:r>
      <w:r w:rsidR="00C53F2B" w:rsidRPr="00FC7B34">
        <w:rPr>
          <w:sz w:val="24"/>
          <w:szCs w:val="24"/>
        </w:rPr>
        <w:t>care rezultă</w:t>
      </w:r>
      <w:r w:rsidR="005B3CCC" w:rsidRPr="00FC7B34">
        <w:rPr>
          <w:sz w:val="24"/>
          <w:szCs w:val="24"/>
        </w:rPr>
        <w:t xml:space="preserve"> din documentaţ</w:t>
      </w:r>
      <w:r w:rsidR="00C510EF" w:rsidRPr="00FC7B34">
        <w:rPr>
          <w:sz w:val="24"/>
          <w:szCs w:val="24"/>
        </w:rPr>
        <w:t>ia de atribuire şi actele anex</w:t>
      </w:r>
      <w:r w:rsidR="00CB35D2">
        <w:rPr>
          <w:sz w:val="24"/>
          <w:szCs w:val="24"/>
        </w:rPr>
        <w:t>ate</w:t>
      </w:r>
      <w:r w:rsidR="00A304A9" w:rsidRPr="00FC7B34">
        <w:rPr>
          <w:sz w:val="24"/>
          <w:szCs w:val="24"/>
          <w:lang w:eastAsia="ro-RO"/>
        </w:rPr>
        <w:t>.</w:t>
      </w:r>
    </w:p>
    <w:p w:rsidR="005B3CCC" w:rsidRDefault="005B3CCC" w:rsidP="00767003">
      <w:pPr>
        <w:widowControl w:val="0"/>
        <w:spacing w:line="276" w:lineRule="auto"/>
        <w:ind w:firstLine="660"/>
        <w:jc w:val="both"/>
        <w:rPr>
          <w:sz w:val="24"/>
          <w:szCs w:val="24"/>
        </w:rPr>
      </w:pPr>
    </w:p>
    <w:p w:rsidR="006522C4" w:rsidRPr="00FC7B34" w:rsidRDefault="00CB35D2" w:rsidP="006522C4">
      <w:pPr>
        <w:widowControl w:val="0"/>
        <w:spacing w:line="276" w:lineRule="auto"/>
        <w:ind w:firstLine="660"/>
        <w:jc w:val="both"/>
        <w:rPr>
          <w:sz w:val="24"/>
          <w:szCs w:val="24"/>
        </w:rPr>
      </w:pPr>
      <w:r w:rsidDel="00CB35D2">
        <w:rPr>
          <w:b/>
          <w:sz w:val="24"/>
          <w:szCs w:val="24"/>
        </w:rPr>
        <w:t xml:space="preserve"> </w:t>
      </w:r>
      <w:r w:rsidR="006C582D">
        <w:rPr>
          <w:sz w:val="24"/>
          <w:szCs w:val="24"/>
        </w:rPr>
        <w:t>(2</w:t>
      </w:r>
      <w:r w:rsidR="006522C4" w:rsidRPr="00FC7B34">
        <w:rPr>
          <w:sz w:val="24"/>
          <w:szCs w:val="24"/>
        </w:rPr>
        <w:t xml:space="preserve">) În </w:t>
      </w:r>
      <w:r w:rsidR="006522C4">
        <w:rPr>
          <w:sz w:val="24"/>
          <w:szCs w:val="24"/>
        </w:rPr>
        <w:t xml:space="preserve">cazuri temeinic motivate, autoritatea contractantă poate prelungi o singură dată perioada de evaluare, cu excepția situațiilor în care </w:t>
      </w:r>
      <w:r w:rsidR="00FC3047">
        <w:rPr>
          <w:sz w:val="24"/>
          <w:szCs w:val="24"/>
        </w:rPr>
        <w:t xml:space="preserve">autoritatea contractantă </w:t>
      </w:r>
      <w:r w:rsidR="006522C4">
        <w:rPr>
          <w:sz w:val="24"/>
          <w:szCs w:val="24"/>
        </w:rPr>
        <w:t>reevalu</w:t>
      </w:r>
      <w:r w:rsidR="00FC3047">
        <w:rPr>
          <w:sz w:val="24"/>
          <w:szCs w:val="24"/>
        </w:rPr>
        <w:t>ează ofertele ca</w:t>
      </w:r>
      <w:r w:rsidR="006522C4">
        <w:rPr>
          <w:sz w:val="24"/>
          <w:szCs w:val="24"/>
        </w:rPr>
        <w:t xml:space="preserve"> </w:t>
      </w:r>
      <w:r w:rsidR="006522C4">
        <w:rPr>
          <w:sz w:val="24"/>
          <w:szCs w:val="24"/>
        </w:rPr>
        <w:lastRenderedPageBreak/>
        <w:t xml:space="preserve">urmare a unei decizii a Consiliului, a unei hotărâri </w:t>
      </w:r>
      <w:r w:rsidR="00936B1B">
        <w:rPr>
          <w:sz w:val="24"/>
          <w:szCs w:val="24"/>
        </w:rPr>
        <w:t>judecătorești</w:t>
      </w:r>
      <w:r w:rsidR="006522C4">
        <w:rPr>
          <w:sz w:val="24"/>
          <w:szCs w:val="24"/>
        </w:rPr>
        <w:t xml:space="preserve"> sau a recomandărilor observatorilor </w:t>
      </w:r>
      <w:r w:rsidR="00910442">
        <w:rPr>
          <w:sz w:val="24"/>
          <w:szCs w:val="24"/>
        </w:rPr>
        <w:t>U</w:t>
      </w:r>
      <w:r w:rsidR="005527B5">
        <w:rPr>
          <w:sz w:val="24"/>
          <w:szCs w:val="24"/>
        </w:rPr>
        <w:t xml:space="preserve">nității pentru </w:t>
      </w:r>
      <w:r w:rsidR="00910442">
        <w:rPr>
          <w:sz w:val="24"/>
          <w:szCs w:val="24"/>
        </w:rPr>
        <w:t>C</w:t>
      </w:r>
      <w:r w:rsidR="005527B5">
        <w:rPr>
          <w:sz w:val="24"/>
          <w:szCs w:val="24"/>
        </w:rPr>
        <w:t xml:space="preserve">oordonarea și </w:t>
      </w:r>
      <w:r w:rsidR="00910442">
        <w:rPr>
          <w:sz w:val="24"/>
          <w:szCs w:val="24"/>
        </w:rPr>
        <w:t>V</w:t>
      </w:r>
      <w:r w:rsidR="005527B5">
        <w:rPr>
          <w:sz w:val="24"/>
          <w:szCs w:val="24"/>
        </w:rPr>
        <w:t xml:space="preserve">erificarea </w:t>
      </w:r>
      <w:r w:rsidR="00910442">
        <w:rPr>
          <w:sz w:val="24"/>
          <w:szCs w:val="24"/>
        </w:rPr>
        <w:t>A</w:t>
      </w:r>
      <w:r w:rsidR="005527B5">
        <w:rPr>
          <w:sz w:val="24"/>
          <w:szCs w:val="24"/>
        </w:rPr>
        <w:t xml:space="preserve">chizițiilor </w:t>
      </w:r>
      <w:r w:rsidR="00910442">
        <w:rPr>
          <w:sz w:val="24"/>
          <w:szCs w:val="24"/>
        </w:rPr>
        <w:t>P</w:t>
      </w:r>
      <w:r w:rsidR="005527B5">
        <w:rPr>
          <w:sz w:val="24"/>
          <w:szCs w:val="24"/>
        </w:rPr>
        <w:t>ublice</w:t>
      </w:r>
      <w:r w:rsidR="006522C4" w:rsidRPr="00FC7B34">
        <w:rPr>
          <w:sz w:val="24"/>
          <w:szCs w:val="24"/>
          <w:lang w:eastAsia="ro-RO"/>
        </w:rPr>
        <w:t>.”</w:t>
      </w:r>
      <w:bookmarkStart w:id="0" w:name="_GoBack"/>
      <w:bookmarkEnd w:id="0"/>
    </w:p>
    <w:p w:rsidR="006522C4" w:rsidRPr="00FC7B34" w:rsidRDefault="006522C4" w:rsidP="00767003">
      <w:pPr>
        <w:widowControl w:val="0"/>
        <w:spacing w:line="276" w:lineRule="auto"/>
        <w:ind w:firstLine="660"/>
        <w:jc w:val="both"/>
        <w:rPr>
          <w:sz w:val="24"/>
          <w:szCs w:val="24"/>
        </w:rPr>
      </w:pPr>
    </w:p>
    <w:p w:rsidR="00A304A9" w:rsidRPr="00FC7B34" w:rsidRDefault="005C23E4" w:rsidP="00767003">
      <w:pPr>
        <w:pStyle w:val="ListParagraph"/>
        <w:numPr>
          <w:ilvl w:val="0"/>
          <w:numId w:val="19"/>
        </w:numPr>
        <w:spacing w:line="276" w:lineRule="auto"/>
        <w:jc w:val="both"/>
        <w:rPr>
          <w:b/>
          <w:sz w:val="24"/>
          <w:szCs w:val="24"/>
        </w:rPr>
      </w:pPr>
      <w:r>
        <w:rPr>
          <w:b/>
          <w:sz w:val="24"/>
          <w:szCs w:val="24"/>
        </w:rPr>
        <w:t>D</w:t>
      </w:r>
      <w:r w:rsidRPr="00FC7B34">
        <w:rPr>
          <w:b/>
          <w:sz w:val="24"/>
          <w:szCs w:val="24"/>
        </w:rPr>
        <w:t>upă alineatul (3)</w:t>
      </w:r>
      <w:r>
        <w:rPr>
          <w:b/>
          <w:sz w:val="24"/>
          <w:szCs w:val="24"/>
        </w:rPr>
        <w:t xml:space="preserve"> al</w:t>
      </w:r>
      <w:r w:rsidR="00A304A9" w:rsidRPr="00FC7B34">
        <w:rPr>
          <w:b/>
          <w:sz w:val="24"/>
          <w:szCs w:val="24"/>
        </w:rPr>
        <w:t xml:space="preserve"> art</w:t>
      </w:r>
      <w:r w:rsidR="00E62EE6" w:rsidRPr="00FC7B34">
        <w:rPr>
          <w:b/>
          <w:sz w:val="24"/>
          <w:szCs w:val="24"/>
        </w:rPr>
        <w:t>icolul</w:t>
      </w:r>
      <w:r>
        <w:rPr>
          <w:b/>
          <w:sz w:val="24"/>
          <w:szCs w:val="24"/>
        </w:rPr>
        <w:t>ui</w:t>
      </w:r>
      <w:r w:rsidR="00A304A9" w:rsidRPr="00FC7B34">
        <w:rPr>
          <w:b/>
          <w:sz w:val="24"/>
          <w:szCs w:val="24"/>
        </w:rPr>
        <w:t xml:space="preserve"> </w:t>
      </w:r>
      <w:r w:rsidR="00E77B19" w:rsidRPr="00FC7B34">
        <w:rPr>
          <w:b/>
          <w:sz w:val="24"/>
          <w:szCs w:val="24"/>
        </w:rPr>
        <w:t>200</w:t>
      </w:r>
      <w:r w:rsidR="00A304A9" w:rsidRPr="00FC7B34">
        <w:rPr>
          <w:b/>
          <w:sz w:val="24"/>
          <w:szCs w:val="24"/>
        </w:rPr>
        <w:t xml:space="preserve"> se introduce un nou alineat</w:t>
      </w:r>
      <w:r w:rsidR="00E62EE6" w:rsidRPr="00FC7B34">
        <w:rPr>
          <w:b/>
          <w:sz w:val="24"/>
          <w:szCs w:val="24"/>
        </w:rPr>
        <w:t>, alin</w:t>
      </w:r>
      <w:r>
        <w:rPr>
          <w:b/>
          <w:sz w:val="24"/>
          <w:szCs w:val="24"/>
        </w:rPr>
        <w:t>.</w:t>
      </w:r>
      <w:r w:rsidR="00E62EE6" w:rsidRPr="00FC7B34">
        <w:rPr>
          <w:b/>
          <w:sz w:val="24"/>
          <w:szCs w:val="24"/>
        </w:rPr>
        <w:t xml:space="preserve"> (4),</w:t>
      </w:r>
      <w:r w:rsidR="00A304A9" w:rsidRPr="00FC7B34">
        <w:rPr>
          <w:b/>
          <w:sz w:val="24"/>
          <w:szCs w:val="24"/>
        </w:rPr>
        <w:t xml:space="preserve"> cu următorul cuprins:</w:t>
      </w:r>
    </w:p>
    <w:p w:rsidR="00C06C2E" w:rsidRPr="00FC7B34" w:rsidRDefault="00272900" w:rsidP="00767003">
      <w:pPr>
        <w:widowControl w:val="0"/>
        <w:spacing w:line="276" w:lineRule="auto"/>
        <w:ind w:firstLine="660"/>
        <w:jc w:val="both"/>
        <w:rPr>
          <w:sz w:val="24"/>
          <w:szCs w:val="24"/>
        </w:rPr>
      </w:pPr>
      <w:r>
        <w:rPr>
          <w:bCs/>
          <w:sz w:val="24"/>
          <w:szCs w:val="24"/>
          <w:lang w:val="en-US" w:eastAsia="ro-RO"/>
        </w:rPr>
        <w:t>“</w:t>
      </w:r>
      <w:r w:rsidR="00C510EF" w:rsidRPr="00FC7B34">
        <w:rPr>
          <w:bCs/>
          <w:sz w:val="24"/>
          <w:szCs w:val="24"/>
          <w:lang w:eastAsia="ro-RO"/>
        </w:rPr>
        <w:t>(</w:t>
      </w:r>
      <w:r w:rsidR="00E77B19" w:rsidRPr="00FC7B34">
        <w:rPr>
          <w:bCs/>
          <w:sz w:val="24"/>
          <w:szCs w:val="24"/>
          <w:lang w:eastAsia="ro-RO"/>
        </w:rPr>
        <w:t xml:space="preserve">4) </w:t>
      </w:r>
      <w:r w:rsidR="00C510EF" w:rsidRPr="00FC7B34">
        <w:rPr>
          <w:bCs/>
          <w:sz w:val="24"/>
          <w:szCs w:val="24"/>
          <w:lang w:eastAsia="ro-RO"/>
        </w:rPr>
        <w:t xml:space="preserve">Prelungirea perioadei de evaluare se aduce la cunoştinţa operatorilor economici implicaţi, în termen de maxim </w:t>
      </w:r>
      <w:r w:rsidR="00B04207">
        <w:rPr>
          <w:bCs/>
          <w:sz w:val="24"/>
          <w:szCs w:val="24"/>
          <w:lang w:eastAsia="ro-RO"/>
        </w:rPr>
        <w:t>2</w:t>
      </w:r>
      <w:r w:rsidR="00B04207" w:rsidRPr="00FC7B34">
        <w:rPr>
          <w:bCs/>
          <w:sz w:val="24"/>
          <w:szCs w:val="24"/>
          <w:lang w:eastAsia="ro-RO"/>
        </w:rPr>
        <w:t xml:space="preserve"> </w:t>
      </w:r>
      <w:r w:rsidR="00C510EF" w:rsidRPr="00FC7B34">
        <w:rPr>
          <w:bCs/>
          <w:sz w:val="24"/>
          <w:szCs w:val="24"/>
          <w:lang w:eastAsia="ro-RO"/>
        </w:rPr>
        <w:t>zi</w:t>
      </w:r>
      <w:r w:rsidR="00B04207">
        <w:rPr>
          <w:bCs/>
          <w:sz w:val="24"/>
          <w:szCs w:val="24"/>
          <w:lang w:eastAsia="ro-RO"/>
        </w:rPr>
        <w:t>le</w:t>
      </w:r>
      <w:r w:rsidR="00C510EF" w:rsidRPr="00FC7B34">
        <w:rPr>
          <w:bCs/>
          <w:sz w:val="24"/>
          <w:szCs w:val="24"/>
          <w:lang w:eastAsia="ro-RO"/>
        </w:rPr>
        <w:t xml:space="preserve"> de la expirarea termenului prevăzut la alin. (1).</w:t>
      </w:r>
      <w:r>
        <w:rPr>
          <w:bCs/>
          <w:sz w:val="24"/>
          <w:szCs w:val="24"/>
          <w:lang w:eastAsia="ro-RO"/>
        </w:rPr>
        <w:t>”</w:t>
      </w:r>
    </w:p>
    <w:p w:rsidR="00C06C2E" w:rsidRPr="00FC7B34" w:rsidRDefault="00C06C2E" w:rsidP="00767003">
      <w:pPr>
        <w:widowControl w:val="0"/>
        <w:spacing w:line="276" w:lineRule="auto"/>
        <w:ind w:firstLine="660"/>
        <w:jc w:val="both"/>
        <w:rPr>
          <w:sz w:val="24"/>
          <w:szCs w:val="24"/>
        </w:rPr>
      </w:pPr>
    </w:p>
    <w:p w:rsidR="005A4184" w:rsidRPr="00FC7B34" w:rsidRDefault="005A4184" w:rsidP="00767003">
      <w:pPr>
        <w:pStyle w:val="ListParagraph"/>
        <w:widowControl w:val="0"/>
        <w:numPr>
          <w:ilvl w:val="0"/>
          <w:numId w:val="19"/>
        </w:numPr>
        <w:spacing w:line="276" w:lineRule="auto"/>
        <w:jc w:val="both"/>
        <w:rPr>
          <w:sz w:val="24"/>
          <w:szCs w:val="24"/>
        </w:rPr>
      </w:pPr>
      <w:r w:rsidRPr="00FC7B34">
        <w:rPr>
          <w:b/>
          <w:sz w:val="24"/>
          <w:szCs w:val="24"/>
        </w:rPr>
        <w:t xml:space="preserve"> </w:t>
      </w:r>
      <w:r w:rsidR="00DD568E">
        <w:rPr>
          <w:b/>
          <w:sz w:val="24"/>
          <w:szCs w:val="24"/>
        </w:rPr>
        <w:t>A</w:t>
      </w:r>
      <w:r w:rsidR="00DD568E" w:rsidRPr="00FC7B34">
        <w:rPr>
          <w:b/>
          <w:sz w:val="24"/>
          <w:szCs w:val="24"/>
        </w:rPr>
        <w:t>lineatul (1</w:t>
      </w:r>
      <w:r w:rsidR="00DD568E" w:rsidRPr="00FC7B34">
        <w:rPr>
          <w:b/>
          <w:sz w:val="24"/>
          <w:szCs w:val="24"/>
          <w:vertAlign w:val="superscript"/>
        </w:rPr>
        <w:t>1</w:t>
      </w:r>
      <w:r w:rsidR="00DD568E" w:rsidRPr="00FC7B34">
        <w:rPr>
          <w:b/>
          <w:sz w:val="24"/>
          <w:szCs w:val="24"/>
        </w:rPr>
        <w:t>)</w:t>
      </w:r>
      <w:r w:rsidR="00DD568E">
        <w:rPr>
          <w:b/>
          <w:sz w:val="24"/>
          <w:szCs w:val="24"/>
        </w:rPr>
        <w:t xml:space="preserve"> al</w:t>
      </w:r>
      <w:r w:rsidR="00E77B19" w:rsidRPr="00FC7B34">
        <w:rPr>
          <w:b/>
          <w:sz w:val="24"/>
          <w:szCs w:val="24"/>
        </w:rPr>
        <w:t xml:space="preserve"> articolul</w:t>
      </w:r>
      <w:r w:rsidR="00DD568E">
        <w:rPr>
          <w:b/>
          <w:sz w:val="24"/>
          <w:szCs w:val="24"/>
        </w:rPr>
        <w:t>ui</w:t>
      </w:r>
      <w:r w:rsidRPr="00FC7B34">
        <w:rPr>
          <w:b/>
          <w:sz w:val="24"/>
          <w:szCs w:val="24"/>
        </w:rPr>
        <w:t xml:space="preserve"> 202 se modifică și va avea următorul cuprins:</w:t>
      </w:r>
    </w:p>
    <w:p w:rsidR="005A4184" w:rsidRPr="00FC7B34" w:rsidRDefault="00D45AB9" w:rsidP="00767003">
      <w:pPr>
        <w:widowControl w:val="0"/>
        <w:spacing w:line="276" w:lineRule="auto"/>
        <w:ind w:firstLine="660"/>
        <w:jc w:val="both"/>
        <w:rPr>
          <w:sz w:val="24"/>
          <w:szCs w:val="24"/>
        </w:rPr>
      </w:pPr>
      <w:r w:rsidRPr="00FC7B34">
        <w:rPr>
          <w:sz w:val="24"/>
          <w:szCs w:val="24"/>
        </w:rPr>
        <w:t>„(1</w:t>
      </w:r>
      <w:r w:rsidRPr="00FC7B34">
        <w:rPr>
          <w:sz w:val="24"/>
          <w:szCs w:val="24"/>
          <w:vertAlign w:val="superscript"/>
        </w:rPr>
        <w:t>1</w:t>
      </w:r>
      <w:r w:rsidRPr="00FC7B34">
        <w:rPr>
          <w:sz w:val="24"/>
          <w:szCs w:val="24"/>
        </w:rPr>
        <w:t>) O ofertă prezintă un preţ aparent neobişnuit de scăzut în raport cu ceea ce urmează a fi furnizat, executat sau prestat, atunci când preţul ofertat, fără TVA, reprezintă mai puţin de 70% din valoarea estimată a contractului respectiv sau, în cazul în care în procedura de atribuire sunt cel puţin 5 oferte care nu sunt considerate inacceptabile şi/sau neconforme, atunci când preţul ofertat reprezintă mai puţin de 85% din media aritmetică a ofertelor calculată fără a se avea în vedere propunerea financiară cea mai mică şi propunerea financiară cea mai mare.”</w:t>
      </w:r>
    </w:p>
    <w:p w:rsidR="005A4184" w:rsidRPr="00FC7B34" w:rsidRDefault="005A4184" w:rsidP="00767003">
      <w:pPr>
        <w:widowControl w:val="0"/>
        <w:spacing w:line="276" w:lineRule="auto"/>
        <w:ind w:firstLine="660"/>
        <w:jc w:val="both"/>
        <w:rPr>
          <w:sz w:val="24"/>
          <w:szCs w:val="24"/>
        </w:rPr>
      </w:pPr>
    </w:p>
    <w:p w:rsidR="00B819B0" w:rsidRPr="00FC7B34" w:rsidRDefault="00B819B0" w:rsidP="00767003">
      <w:pPr>
        <w:pStyle w:val="ListParagraph"/>
        <w:widowControl w:val="0"/>
        <w:numPr>
          <w:ilvl w:val="0"/>
          <w:numId w:val="19"/>
        </w:numPr>
        <w:spacing w:line="276" w:lineRule="auto"/>
        <w:jc w:val="both"/>
        <w:rPr>
          <w:b/>
          <w:sz w:val="24"/>
          <w:szCs w:val="24"/>
        </w:rPr>
      </w:pPr>
      <w:r w:rsidRPr="00FC7B34">
        <w:rPr>
          <w:b/>
          <w:sz w:val="24"/>
          <w:szCs w:val="24"/>
        </w:rPr>
        <w:t xml:space="preserve"> </w:t>
      </w:r>
      <w:r w:rsidR="005C23E4">
        <w:rPr>
          <w:b/>
          <w:sz w:val="24"/>
          <w:szCs w:val="24"/>
        </w:rPr>
        <w:t>D</w:t>
      </w:r>
      <w:r w:rsidR="005C23E4" w:rsidRPr="00FC7B34">
        <w:rPr>
          <w:b/>
          <w:sz w:val="24"/>
          <w:szCs w:val="24"/>
        </w:rPr>
        <w:t>upă alineatul (1)</w:t>
      </w:r>
      <w:r w:rsidR="005C23E4">
        <w:rPr>
          <w:b/>
          <w:sz w:val="24"/>
          <w:szCs w:val="24"/>
        </w:rPr>
        <w:t xml:space="preserve"> al</w:t>
      </w:r>
      <w:r w:rsidRPr="00FC7B34">
        <w:rPr>
          <w:b/>
          <w:sz w:val="24"/>
          <w:szCs w:val="24"/>
        </w:rPr>
        <w:t xml:space="preserve"> articolului 205 se introduce un nou alineat</w:t>
      </w:r>
      <w:r w:rsidR="00E62EE6" w:rsidRPr="00FC7B34">
        <w:rPr>
          <w:b/>
          <w:sz w:val="24"/>
          <w:szCs w:val="24"/>
        </w:rPr>
        <w:t>, alin</w:t>
      </w:r>
      <w:r w:rsidR="005C23E4">
        <w:rPr>
          <w:b/>
          <w:sz w:val="24"/>
          <w:szCs w:val="24"/>
        </w:rPr>
        <w:t>.</w:t>
      </w:r>
      <w:r w:rsidR="00E62EE6" w:rsidRPr="00FC7B34">
        <w:rPr>
          <w:b/>
          <w:sz w:val="24"/>
          <w:szCs w:val="24"/>
        </w:rPr>
        <w:t xml:space="preserve"> (1</w:t>
      </w:r>
      <w:r w:rsidR="00E62EE6" w:rsidRPr="00FC7B34">
        <w:rPr>
          <w:b/>
          <w:sz w:val="24"/>
          <w:szCs w:val="24"/>
          <w:vertAlign w:val="superscript"/>
        </w:rPr>
        <w:t>1</w:t>
      </w:r>
      <w:r w:rsidR="00E62EE6" w:rsidRPr="00FC7B34">
        <w:rPr>
          <w:b/>
          <w:sz w:val="24"/>
          <w:szCs w:val="24"/>
        </w:rPr>
        <w:t>)</w:t>
      </w:r>
      <w:r w:rsidR="005C23E4">
        <w:rPr>
          <w:b/>
          <w:sz w:val="24"/>
          <w:szCs w:val="24"/>
        </w:rPr>
        <w:t>,</w:t>
      </w:r>
      <w:r w:rsidR="00E62EE6" w:rsidRPr="00FC7B34">
        <w:rPr>
          <w:sz w:val="24"/>
          <w:szCs w:val="24"/>
        </w:rPr>
        <w:t xml:space="preserve"> </w:t>
      </w:r>
      <w:r w:rsidRPr="00FC7B34">
        <w:rPr>
          <w:b/>
          <w:sz w:val="24"/>
          <w:szCs w:val="24"/>
        </w:rPr>
        <w:t xml:space="preserve"> cu următorul cuprins:</w:t>
      </w:r>
    </w:p>
    <w:p w:rsidR="00B819B0" w:rsidRPr="00FC7B34" w:rsidRDefault="00B819B0" w:rsidP="00767003">
      <w:pPr>
        <w:widowControl w:val="0"/>
        <w:spacing w:line="276" w:lineRule="auto"/>
        <w:ind w:firstLine="660"/>
        <w:jc w:val="both"/>
        <w:rPr>
          <w:sz w:val="24"/>
          <w:szCs w:val="24"/>
        </w:rPr>
      </w:pPr>
      <w:r w:rsidRPr="00FC7B34">
        <w:rPr>
          <w:sz w:val="24"/>
          <w:szCs w:val="24"/>
        </w:rPr>
        <w:t>„(1</w:t>
      </w:r>
      <w:r w:rsidRPr="00FC7B34">
        <w:rPr>
          <w:sz w:val="24"/>
          <w:szCs w:val="24"/>
          <w:vertAlign w:val="superscript"/>
        </w:rPr>
        <w:t>1</w:t>
      </w:r>
      <w:r w:rsidRPr="00FC7B34">
        <w:rPr>
          <w:sz w:val="24"/>
          <w:szCs w:val="24"/>
        </w:rPr>
        <w:t xml:space="preserve">) Prin </w:t>
      </w:r>
      <w:r w:rsidR="00251D57">
        <w:rPr>
          <w:sz w:val="24"/>
          <w:szCs w:val="24"/>
        </w:rPr>
        <w:t>excepţie</w:t>
      </w:r>
      <w:r w:rsidR="00251D57" w:rsidRPr="00FC7B34">
        <w:rPr>
          <w:sz w:val="24"/>
          <w:szCs w:val="24"/>
        </w:rPr>
        <w:t xml:space="preserve"> </w:t>
      </w:r>
      <w:r w:rsidRPr="00FC7B34">
        <w:rPr>
          <w:sz w:val="24"/>
          <w:szCs w:val="24"/>
        </w:rPr>
        <w:t>de la prevederile alin.</w:t>
      </w:r>
      <w:r w:rsidR="009200F2" w:rsidRPr="00FC7B34">
        <w:rPr>
          <w:sz w:val="24"/>
          <w:szCs w:val="24"/>
        </w:rPr>
        <w:t xml:space="preserve"> </w:t>
      </w:r>
      <w:r w:rsidRPr="00FC7B34">
        <w:rPr>
          <w:sz w:val="24"/>
          <w:szCs w:val="24"/>
        </w:rPr>
        <w:t>(1), în cazurile prevăzute la art.</w:t>
      </w:r>
      <w:r w:rsidR="009200F2" w:rsidRPr="00FC7B34">
        <w:rPr>
          <w:sz w:val="24"/>
          <w:szCs w:val="24"/>
        </w:rPr>
        <w:t xml:space="preserve"> </w:t>
      </w:r>
      <w:r w:rsidRPr="00FC7B34">
        <w:rPr>
          <w:sz w:val="24"/>
          <w:szCs w:val="24"/>
        </w:rPr>
        <w:t>27 alin.</w:t>
      </w:r>
      <w:r w:rsidR="009200F2" w:rsidRPr="00FC7B34">
        <w:rPr>
          <w:sz w:val="24"/>
          <w:szCs w:val="24"/>
        </w:rPr>
        <w:t xml:space="preserve"> </w:t>
      </w:r>
      <w:r w:rsidRPr="00FC7B34">
        <w:rPr>
          <w:sz w:val="24"/>
          <w:szCs w:val="24"/>
        </w:rPr>
        <w:t>(5), art.</w:t>
      </w:r>
      <w:r w:rsidR="009200F2" w:rsidRPr="00FC7B34">
        <w:rPr>
          <w:sz w:val="24"/>
          <w:szCs w:val="24"/>
        </w:rPr>
        <w:t xml:space="preserve"> </w:t>
      </w:r>
      <w:r w:rsidRPr="00FC7B34">
        <w:rPr>
          <w:sz w:val="24"/>
          <w:szCs w:val="24"/>
        </w:rPr>
        <w:t>28 alin.</w:t>
      </w:r>
      <w:r w:rsidR="009200F2" w:rsidRPr="00FC7B34">
        <w:rPr>
          <w:sz w:val="24"/>
          <w:szCs w:val="24"/>
        </w:rPr>
        <w:t xml:space="preserve"> </w:t>
      </w:r>
      <w:r w:rsidRPr="00FC7B34">
        <w:rPr>
          <w:sz w:val="24"/>
          <w:szCs w:val="24"/>
        </w:rPr>
        <w:t>(3), respectiv art.</w:t>
      </w:r>
      <w:r w:rsidR="009200F2" w:rsidRPr="00FC7B34">
        <w:rPr>
          <w:sz w:val="24"/>
          <w:szCs w:val="24"/>
        </w:rPr>
        <w:t xml:space="preserve"> </w:t>
      </w:r>
      <w:r w:rsidRPr="00FC7B34">
        <w:rPr>
          <w:sz w:val="24"/>
          <w:szCs w:val="24"/>
        </w:rPr>
        <w:t>29 alin.</w:t>
      </w:r>
      <w:r w:rsidR="009200F2" w:rsidRPr="00FC7B34">
        <w:rPr>
          <w:sz w:val="24"/>
          <w:szCs w:val="24"/>
        </w:rPr>
        <w:t xml:space="preserve"> </w:t>
      </w:r>
      <w:r w:rsidRPr="00FC7B34">
        <w:rPr>
          <w:sz w:val="24"/>
          <w:szCs w:val="24"/>
        </w:rPr>
        <w:t xml:space="preserve">(3), termenele de aşteptare se raportează la valoarea estimată a fiecărui lot, publicată </w:t>
      </w:r>
      <w:r w:rsidR="00CB35D2">
        <w:rPr>
          <w:sz w:val="24"/>
          <w:szCs w:val="24"/>
        </w:rPr>
        <w:t>în</w:t>
      </w:r>
      <w:r w:rsidRPr="00FC7B34">
        <w:rPr>
          <w:sz w:val="24"/>
          <w:szCs w:val="24"/>
        </w:rPr>
        <w:t xml:space="preserve"> invitaţi</w:t>
      </w:r>
      <w:r w:rsidR="00CB35D2">
        <w:rPr>
          <w:sz w:val="24"/>
          <w:szCs w:val="24"/>
        </w:rPr>
        <w:t>a</w:t>
      </w:r>
      <w:r w:rsidRPr="00FC7B34">
        <w:rPr>
          <w:sz w:val="24"/>
          <w:szCs w:val="24"/>
        </w:rPr>
        <w:t xml:space="preserve"> de participare</w:t>
      </w:r>
      <w:r w:rsidR="00F201D8">
        <w:rPr>
          <w:sz w:val="24"/>
          <w:szCs w:val="24"/>
        </w:rPr>
        <w:t>/</w:t>
      </w:r>
      <w:r w:rsidR="00F201D8" w:rsidRPr="00FC7B34">
        <w:rPr>
          <w:sz w:val="24"/>
          <w:szCs w:val="24"/>
        </w:rPr>
        <w:t>anunţul</w:t>
      </w:r>
      <w:r w:rsidR="00F201D8">
        <w:rPr>
          <w:sz w:val="24"/>
          <w:szCs w:val="24"/>
        </w:rPr>
        <w:t xml:space="preserve"> de participare</w:t>
      </w:r>
      <w:r w:rsidRPr="00FC7B34">
        <w:rPr>
          <w:sz w:val="24"/>
          <w:szCs w:val="24"/>
        </w:rPr>
        <w:t>.”</w:t>
      </w:r>
    </w:p>
    <w:p w:rsidR="00B819B0" w:rsidRPr="00FC7B34" w:rsidRDefault="00B819B0" w:rsidP="00767003">
      <w:pPr>
        <w:widowControl w:val="0"/>
        <w:spacing w:line="276" w:lineRule="auto"/>
        <w:ind w:firstLine="660"/>
        <w:jc w:val="both"/>
        <w:rPr>
          <w:sz w:val="24"/>
          <w:szCs w:val="24"/>
        </w:rPr>
      </w:pPr>
    </w:p>
    <w:p w:rsidR="00F12A1E" w:rsidRPr="00FC7B34" w:rsidRDefault="00F12A1E" w:rsidP="00767003">
      <w:pPr>
        <w:pStyle w:val="ListParagraph"/>
        <w:widowControl w:val="0"/>
        <w:numPr>
          <w:ilvl w:val="0"/>
          <w:numId w:val="19"/>
        </w:numPr>
        <w:spacing w:line="276" w:lineRule="auto"/>
        <w:jc w:val="both"/>
        <w:rPr>
          <w:b/>
          <w:sz w:val="24"/>
          <w:szCs w:val="24"/>
        </w:rPr>
      </w:pPr>
      <w:r w:rsidRPr="00FC7B34">
        <w:rPr>
          <w:b/>
          <w:sz w:val="24"/>
          <w:szCs w:val="24"/>
        </w:rPr>
        <w:t xml:space="preserve"> La articolul 209 alineatul (4)</w:t>
      </w:r>
      <w:r w:rsidR="005C23E4">
        <w:rPr>
          <w:b/>
          <w:sz w:val="24"/>
          <w:szCs w:val="24"/>
        </w:rPr>
        <w:t>,</w:t>
      </w:r>
      <w:r w:rsidRPr="00FC7B34">
        <w:rPr>
          <w:b/>
          <w:sz w:val="24"/>
          <w:szCs w:val="24"/>
        </w:rPr>
        <w:t xml:space="preserve"> litera a) se modifică și va avea următorul cuprins:</w:t>
      </w:r>
    </w:p>
    <w:p w:rsidR="00692AFB" w:rsidRPr="00FC7B34" w:rsidRDefault="00F12A1E" w:rsidP="00767003">
      <w:pPr>
        <w:widowControl w:val="0"/>
        <w:spacing w:line="276" w:lineRule="auto"/>
        <w:ind w:firstLine="660"/>
        <w:jc w:val="both"/>
        <w:rPr>
          <w:sz w:val="24"/>
          <w:szCs w:val="24"/>
        </w:rPr>
      </w:pPr>
      <w:r w:rsidRPr="00FC7B34">
        <w:rPr>
          <w:sz w:val="24"/>
          <w:szCs w:val="24"/>
        </w:rPr>
        <w:t>„a) criteriile de calificare şi selecţie şi/sau criteriul de atribuire sau factorii de evaluare prevăzuţi în cadrul invitaţiei</w:t>
      </w:r>
      <w:r w:rsidR="00DD4BF0">
        <w:rPr>
          <w:sz w:val="24"/>
          <w:szCs w:val="24"/>
        </w:rPr>
        <w:t xml:space="preserve"> de participare</w:t>
      </w:r>
      <w:r w:rsidRPr="00FC7B34">
        <w:rPr>
          <w:sz w:val="24"/>
          <w:szCs w:val="24"/>
        </w:rPr>
        <w:t xml:space="preserve">/anunţului de participare, precum şi în documentaţia de atribuire au fost </w:t>
      </w:r>
      <w:r w:rsidR="00284C25" w:rsidRPr="00FC7B34">
        <w:rPr>
          <w:sz w:val="24"/>
          <w:szCs w:val="24"/>
        </w:rPr>
        <w:t>modificate/</w:t>
      </w:r>
      <w:r w:rsidRPr="00FC7B34">
        <w:rPr>
          <w:sz w:val="24"/>
          <w:szCs w:val="24"/>
        </w:rPr>
        <w:t>modificaţi, cu excepţia situaţiilor prevăzute la art. 179 alin. (4);”</w:t>
      </w:r>
    </w:p>
    <w:p w:rsidR="00293A77" w:rsidRPr="00FC7B34" w:rsidRDefault="00293A77" w:rsidP="00767003">
      <w:pPr>
        <w:widowControl w:val="0"/>
        <w:spacing w:line="276" w:lineRule="auto"/>
        <w:ind w:firstLine="660"/>
        <w:jc w:val="both"/>
        <w:rPr>
          <w:sz w:val="24"/>
          <w:szCs w:val="24"/>
        </w:rPr>
      </w:pPr>
    </w:p>
    <w:p w:rsidR="00293A77" w:rsidRPr="00FC7B34" w:rsidRDefault="00293A77" w:rsidP="00767003">
      <w:pPr>
        <w:pStyle w:val="ListParagraph"/>
        <w:widowControl w:val="0"/>
        <w:numPr>
          <w:ilvl w:val="0"/>
          <w:numId w:val="19"/>
        </w:numPr>
        <w:spacing w:line="276" w:lineRule="auto"/>
        <w:jc w:val="both"/>
        <w:rPr>
          <w:b/>
          <w:sz w:val="24"/>
          <w:szCs w:val="24"/>
        </w:rPr>
      </w:pPr>
      <w:r w:rsidRPr="00FC7B34">
        <w:rPr>
          <w:b/>
          <w:sz w:val="24"/>
          <w:szCs w:val="24"/>
        </w:rPr>
        <w:t>La articolul 209 alineatul (4)</w:t>
      </w:r>
      <w:r w:rsidR="0007340C" w:rsidRPr="00FC7B34">
        <w:rPr>
          <w:b/>
          <w:sz w:val="24"/>
          <w:szCs w:val="24"/>
        </w:rPr>
        <w:t>,</w:t>
      </w:r>
      <w:r w:rsidRPr="00FC7B34">
        <w:rPr>
          <w:b/>
          <w:sz w:val="24"/>
          <w:szCs w:val="24"/>
        </w:rPr>
        <w:t xml:space="preserve"> după litera b) se introduc </w:t>
      </w:r>
      <w:r w:rsidR="003F10DA">
        <w:rPr>
          <w:b/>
          <w:sz w:val="24"/>
          <w:szCs w:val="24"/>
        </w:rPr>
        <w:t>d</w:t>
      </w:r>
      <w:r w:rsidRPr="00FC7B34">
        <w:rPr>
          <w:b/>
          <w:sz w:val="24"/>
          <w:szCs w:val="24"/>
        </w:rPr>
        <w:t>o</w:t>
      </w:r>
      <w:r w:rsidR="003F10DA">
        <w:rPr>
          <w:b/>
          <w:sz w:val="24"/>
          <w:szCs w:val="24"/>
        </w:rPr>
        <w:t>uă</w:t>
      </w:r>
      <w:r w:rsidRPr="00FC7B34">
        <w:rPr>
          <w:b/>
          <w:sz w:val="24"/>
          <w:szCs w:val="24"/>
        </w:rPr>
        <w:t xml:space="preserve"> no</w:t>
      </w:r>
      <w:r w:rsidR="003F10DA">
        <w:rPr>
          <w:b/>
          <w:sz w:val="24"/>
          <w:szCs w:val="24"/>
        </w:rPr>
        <w:t>i</w:t>
      </w:r>
      <w:r w:rsidRPr="00FC7B34">
        <w:rPr>
          <w:b/>
          <w:sz w:val="24"/>
          <w:szCs w:val="24"/>
        </w:rPr>
        <w:t xml:space="preserve"> liter</w:t>
      </w:r>
      <w:r w:rsidR="003F10DA">
        <w:rPr>
          <w:b/>
          <w:sz w:val="24"/>
          <w:szCs w:val="24"/>
        </w:rPr>
        <w:t>e</w:t>
      </w:r>
      <w:r w:rsidR="00E62EE6" w:rsidRPr="00FC7B34">
        <w:rPr>
          <w:b/>
          <w:sz w:val="24"/>
          <w:szCs w:val="24"/>
        </w:rPr>
        <w:t>, lit</w:t>
      </w:r>
      <w:r w:rsidR="005C23E4">
        <w:rPr>
          <w:b/>
          <w:sz w:val="24"/>
          <w:szCs w:val="24"/>
        </w:rPr>
        <w:t>.</w:t>
      </w:r>
      <w:r w:rsidR="00E62EE6" w:rsidRPr="00FC7B34">
        <w:rPr>
          <w:b/>
          <w:sz w:val="24"/>
          <w:szCs w:val="24"/>
        </w:rPr>
        <w:t xml:space="preserve"> c)</w:t>
      </w:r>
      <w:r w:rsidR="000041CA">
        <w:rPr>
          <w:b/>
          <w:sz w:val="24"/>
          <w:szCs w:val="24"/>
        </w:rPr>
        <w:t xml:space="preserve"> şi d)</w:t>
      </w:r>
      <w:r w:rsidR="00E62EE6" w:rsidRPr="00FC7B34">
        <w:rPr>
          <w:b/>
          <w:sz w:val="24"/>
          <w:szCs w:val="24"/>
        </w:rPr>
        <w:t>,</w:t>
      </w:r>
      <w:r w:rsidRPr="00FC7B34">
        <w:rPr>
          <w:b/>
          <w:sz w:val="24"/>
          <w:szCs w:val="24"/>
        </w:rPr>
        <w:t xml:space="preserve"> cu următorul cuprins:</w:t>
      </w:r>
    </w:p>
    <w:p w:rsidR="000041CA" w:rsidRDefault="00293A77" w:rsidP="00767003">
      <w:pPr>
        <w:widowControl w:val="0"/>
        <w:spacing w:line="276" w:lineRule="auto"/>
        <w:ind w:firstLine="660"/>
        <w:jc w:val="both"/>
        <w:rPr>
          <w:sz w:val="24"/>
          <w:szCs w:val="24"/>
        </w:rPr>
      </w:pPr>
      <w:r w:rsidRPr="00FC7B34">
        <w:rPr>
          <w:sz w:val="24"/>
          <w:szCs w:val="24"/>
        </w:rPr>
        <w:t xml:space="preserve">„c) </w:t>
      </w:r>
      <w:r w:rsidR="005639F8">
        <w:rPr>
          <w:sz w:val="24"/>
          <w:szCs w:val="24"/>
        </w:rPr>
        <w:t xml:space="preserve">deciziile luate de autoritatea contractantă în procesul de evaluare a ofertelor </w:t>
      </w:r>
      <w:r w:rsidR="003D5E6E">
        <w:rPr>
          <w:sz w:val="24"/>
          <w:szCs w:val="24"/>
        </w:rPr>
        <w:t>au</w:t>
      </w:r>
      <w:r w:rsidR="005639F8">
        <w:rPr>
          <w:sz w:val="24"/>
          <w:szCs w:val="24"/>
        </w:rPr>
        <w:t xml:space="preserve"> la bază cerinţe/</w:t>
      </w:r>
      <w:r w:rsidR="005639F8" w:rsidRPr="00FC7B34">
        <w:rPr>
          <w:sz w:val="24"/>
          <w:szCs w:val="24"/>
        </w:rPr>
        <w:t xml:space="preserve">criterii de calificare şi/sau selecţie </w:t>
      </w:r>
      <w:r w:rsidR="005639F8">
        <w:rPr>
          <w:sz w:val="24"/>
          <w:szCs w:val="24"/>
        </w:rPr>
        <w:t xml:space="preserve">ce </w:t>
      </w:r>
      <w:r w:rsidR="005639F8" w:rsidRPr="00FC7B34">
        <w:rPr>
          <w:sz w:val="24"/>
          <w:szCs w:val="24"/>
        </w:rPr>
        <w:t>nu se regăsesc în fişa de date</w:t>
      </w:r>
      <w:r w:rsidR="005639F8">
        <w:rPr>
          <w:sz w:val="24"/>
          <w:szCs w:val="24"/>
        </w:rPr>
        <w:t>/invitaţia de participare</w:t>
      </w:r>
      <w:r w:rsidR="00F201D8">
        <w:rPr>
          <w:sz w:val="24"/>
          <w:szCs w:val="24"/>
        </w:rPr>
        <w:t>/anunţul de participare</w:t>
      </w:r>
      <w:r w:rsidR="000041CA">
        <w:rPr>
          <w:sz w:val="24"/>
          <w:szCs w:val="24"/>
        </w:rPr>
        <w:t>;</w:t>
      </w:r>
    </w:p>
    <w:p w:rsidR="00293A77" w:rsidRPr="00355B6C" w:rsidRDefault="000041CA" w:rsidP="00767003">
      <w:pPr>
        <w:pStyle w:val="ListParagraph"/>
        <w:widowControl w:val="0"/>
        <w:numPr>
          <w:ilvl w:val="0"/>
          <w:numId w:val="23"/>
        </w:numPr>
        <w:spacing w:line="276" w:lineRule="auto"/>
        <w:jc w:val="both"/>
        <w:rPr>
          <w:sz w:val="24"/>
          <w:szCs w:val="24"/>
        </w:rPr>
      </w:pPr>
      <w:r>
        <w:rPr>
          <w:sz w:val="24"/>
          <w:szCs w:val="24"/>
        </w:rPr>
        <w:t>orice situaţie reglementată expres de prezenta ordonanţă</w:t>
      </w:r>
      <w:r w:rsidR="00CB35D2">
        <w:rPr>
          <w:sz w:val="24"/>
          <w:szCs w:val="24"/>
        </w:rPr>
        <w:t xml:space="preserve"> de urgență</w:t>
      </w:r>
      <w:r w:rsidR="005C23E4">
        <w:rPr>
          <w:sz w:val="24"/>
          <w:szCs w:val="24"/>
        </w:rPr>
        <w:t>.</w:t>
      </w:r>
      <w:r w:rsidR="00293A77" w:rsidRPr="00355B6C">
        <w:rPr>
          <w:sz w:val="24"/>
          <w:szCs w:val="24"/>
        </w:rPr>
        <w:t>”</w:t>
      </w:r>
    </w:p>
    <w:p w:rsidR="00692AFB" w:rsidRPr="00FC7B34" w:rsidRDefault="00692AFB" w:rsidP="00767003">
      <w:pPr>
        <w:widowControl w:val="0"/>
        <w:spacing w:line="276" w:lineRule="auto"/>
        <w:ind w:firstLine="660"/>
        <w:jc w:val="both"/>
        <w:rPr>
          <w:sz w:val="24"/>
          <w:szCs w:val="24"/>
        </w:rPr>
      </w:pPr>
    </w:p>
    <w:p w:rsidR="00692AFB" w:rsidRPr="00FC7B34" w:rsidRDefault="00692AFB" w:rsidP="00767003">
      <w:pPr>
        <w:pStyle w:val="ListParagraph"/>
        <w:widowControl w:val="0"/>
        <w:numPr>
          <w:ilvl w:val="0"/>
          <w:numId w:val="19"/>
        </w:numPr>
        <w:spacing w:line="276" w:lineRule="auto"/>
        <w:jc w:val="both"/>
        <w:rPr>
          <w:b/>
          <w:sz w:val="24"/>
          <w:szCs w:val="24"/>
        </w:rPr>
      </w:pPr>
      <w:r w:rsidRPr="00FC7B34">
        <w:rPr>
          <w:b/>
          <w:sz w:val="24"/>
          <w:szCs w:val="24"/>
        </w:rPr>
        <w:t>La articolul 213 alineatul (1)</w:t>
      </w:r>
      <w:r w:rsidR="0007340C" w:rsidRPr="00FC7B34">
        <w:rPr>
          <w:b/>
          <w:sz w:val="24"/>
          <w:szCs w:val="24"/>
        </w:rPr>
        <w:t>,</w:t>
      </w:r>
      <w:r w:rsidRPr="00FC7B34">
        <w:rPr>
          <w:b/>
          <w:sz w:val="24"/>
          <w:szCs w:val="24"/>
        </w:rPr>
        <w:t xml:space="preserve"> după litera c) se introduce o nouă literă</w:t>
      </w:r>
      <w:r w:rsidR="000B2ACE" w:rsidRPr="00FC7B34">
        <w:rPr>
          <w:b/>
          <w:sz w:val="24"/>
          <w:szCs w:val="24"/>
        </w:rPr>
        <w:t>, lit</w:t>
      </w:r>
      <w:r w:rsidR="005C23E4">
        <w:rPr>
          <w:b/>
          <w:sz w:val="24"/>
          <w:szCs w:val="24"/>
        </w:rPr>
        <w:t>.</w:t>
      </w:r>
      <w:r w:rsidR="000B2ACE" w:rsidRPr="00FC7B34">
        <w:rPr>
          <w:b/>
          <w:sz w:val="24"/>
          <w:szCs w:val="24"/>
        </w:rPr>
        <w:t xml:space="preserve"> c</w:t>
      </w:r>
      <w:r w:rsidR="000B2ACE" w:rsidRPr="00FC7B34">
        <w:rPr>
          <w:b/>
          <w:sz w:val="24"/>
          <w:szCs w:val="24"/>
          <w:vertAlign w:val="superscript"/>
        </w:rPr>
        <w:t>1</w:t>
      </w:r>
      <w:r w:rsidR="000B2ACE" w:rsidRPr="00FC7B34">
        <w:rPr>
          <w:b/>
          <w:sz w:val="24"/>
          <w:szCs w:val="24"/>
        </w:rPr>
        <w:t>)</w:t>
      </w:r>
      <w:r w:rsidR="005C23E4">
        <w:rPr>
          <w:b/>
          <w:sz w:val="24"/>
          <w:szCs w:val="24"/>
        </w:rPr>
        <w:t>,</w:t>
      </w:r>
      <w:r w:rsidRPr="00FC7B34">
        <w:rPr>
          <w:b/>
          <w:sz w:val="24"/>
          <w:szCs w:val="24"/>
        </w:rPr>
        <w:t xml:space="preserve"> cu următorul cuprins:</w:t>
      </w:r>
    </w:p>
    <w:p w:rsidR="00E81CDA" w:rsidRPr="00FC7B34" w:rsidRDefault="00692AFB" w:rsidP="00767003">
      <w:pPr>
        <w:widowControl w:val="0"/>
        <w:spacing w:line="276" w:lineRule="auto"/>
        <w:ind w:firstLine="660"/>
        <w:jc w:val="both"/>
        <w:rPr>
          <w:sz w:val="24"/>
          <w:szCs w:val="24"/>
        </w:rPr>
      </w:pPr>
      <w:r w:rsidRPr="00FC7B34">
        <w:rPr>
          <w:sz w:val="24"/>
          <w:szCs w:val="24"/>
        </w:rPr>
        <w:t>„c</w:t>
      </w:r>
      <w:r w:rsidRPr="00FC7B34">
        <w:rPr>
          <w:sz w:val="24"/>
          <w:szCs w:val="24"/>
          <w:vertAlign w:val="superscript"/>
        </w:rPr>
        <w:t>1</w:t>
      </w:r>
      <w:r w:rsidRPr="00FC7B34">
        <w:rPr>
          <w:sz w:val="24"/>
          <w:szCs w:val="24"/>
        </w:rPr>
        <w:t>) erata, dacă este cazul;”</w:t>
      </w:r>
    </w:p>
    <w:p w:rsidR="00E81CDA" w:rsidRPr="00FC7B34" w:rsidRDefault="00E81CDA" w:rsidP="00767003">
      <w:pPr>
        <w:widowControl w:val="0"/>
        <w:spacing w:line="276" w:lineRule="auto"/>
        <w:ind w:firstLine="660"/>
        <w:jc w:val="both"/>
        <w:rPr>
          <w:sz w:val="24"/>
          <w:szCs w:val="24"/>
        </w:rPr>
      </w:pPr>
    </w:p>
    <w:p w:rsidR="00E81CDA" w:rsidRPr="00FC7B34" w:rsidRDefault="005C23E4" w:rsidP="00767003">
      <w:pPr>
        <w:pStyle w:val="ListParagraph"/>
        <w:widowControl w:val="0"/>
        <w:numPr>
          <w:ilvl w:val="0"/>
          <w:numId w:val="19"/>
        </w:numPr>
        <w:spacing w:line="276" w:lineRule="auto"/>
        <w:jc w:val="both"/>
        <w:rPr>
          <w:b/>
          <w:sz w:val="24"/>
          <w:szCs w:val="24"/>
        </w:rPr>
      </w:pPr>
      <w:r>
        <w:rPr>
          <w:b/>
          <w:sz w:val="24"/>
          <w:szCs w:val="24"/>
        </w:rPr>
        <w:t>D</w:t>
      </w:r>
      <w:r w:rsidRPr="00FC7B34">
        <w:rPr>
          <w:b/>
          <w:sz w:val="24"/>
          <w:szCs w:val="24"/>
        </w:rPr>
        <w:t>upă alineatul (2)</w:t>
      </w:r>
      <w:r>
        <w:rPr>
          <w:b/>
          <w:sz w:val="24"/>
          <w:szCs w:val="24"/>
        </w:rPr>
        <w:t xml:space="preserve"> al</w:t>
      </w:r>
      <w:r w:rsidR="00E81CDA" w:rsidRPr="00FC7B34">
        <w:rPr>
          <w:b/>
          <w:sz w:val="24"/>
          <w:szCs w:val="24"/>
        </w:rPr>
        <w:t xml:space="preserve"> articolului 213 se introduce un nou alineat</w:t>
      </w:r>
      <w:r w:rsidR="00E62EE6" w:rsidRPr="00FC7B34">
        <w:rPr>
          <w:b/>
          <w:sz w:val="24"/>
          <w:szCs w:val="24"/>
        </w:rPr>
        <w:t>, alin</w:t>
      </w:r>
      <w:r>
        <w:rPr>
          <w:b/>
          <w:sz w:val="24"/>
          <w:szCs w:val="24"/>
        </w:rPr>
        <w:t>.</w:t>
      </w:r>
      <w:r w:rsidR="00E62EE6" w:rsidRPr="00FC7B34">
        <w:rPr>
          <w:b/>
          <w:sz w:val="24"/>
          <w:szCs w:val="24"/>
        </w:rPr>
        <w:t xml:space="preserve"> (3),</w:t>
      </w:r>
      <w:r w:rsidR="00E81CDA" w:rsidRPr="00FC7B34">
        <w:rPr>
          <w:b/>
          <w:sz w:val="24"/>
          <w:szCs w:val="24"/>
        </w:rPr>
        <w:t xml:space="preserve"> cu următorul cuprins:</w:t>
      </w:r>
    </w:p>
    <w:p w:rsidR="00E81CDA" w:rsidRPr="00FC7B34" w:rsidRDefault="00E81CDA" w:rsidP="00767003">
      <w:pPr>
        <w:widowControl w:val="0"/>
        <w:spacing w:line="276" w:lineRule="auto"/>
        <w:ind w:firstLine="660"/>
        <w:jc w:val="both"/>
        <w:rPr>
          <w:sz w:val="24"/>
          <w:szCs w:val="24"/>
        </w:rPr>
      </w:pPr>
      <w:r w:rsidRPr="00FC7B34">
        <w:rPr>
          <w:sz w:val="24"/>
          <w:szCs w:val="24"/>
        </w:rPr>
        <w:t>„(3) În cazul în care atribuirea contractului de achiziţie publică se face pe loturi, raportul procedurii de atribuire poate</w:t>
      </w:r>
      <w:r w:rsidR="00993363">
        <w:rPr>
          <w:sz w:val="24"/>
          <w:szCs w:val="24"/>
        </w:rPr>
        <w:t xml:space="preserve"> fi</w:t>
      </w:r>
      <w:r w:rsidRPr="00FC7B34">
        <w:rPr>
          <w:sz w:val="24"/>
          <w:szCs w:val="24"/>
        </w:rPr>
        <w:t xml:space="preserve"> elabora</w:t>
      </w:r>
      <w:r w:rsidR="00993363">
        <w:rPr>
          <w:sz w:val="24"/>
          <w:szCs w:val="24"/>
        </w:rPr>
        <w:t>t</w:t>
      </w:r>
      <w:r w:rsidRPr="00FC7B34">
        <w:rPr>
          <w:sz w:val="24"/>
          <w:szCs w:val="24"/>
        </w:rPr>
        <w:t xml:space="preserve"> si pentru fiecare lot în parte.”</w:t>
      </w:r>
    </w:p>
    <w:p w:rsidR="00E81CDA" w:rsidRPr="00FC7B34" w:rsidRDefault="00E81CDA" w:rsidP="00767003">
      <w:pPr>
        <w:widowControl w:val="0"/>
        <w:spacing w:line="276" w:lineRule="auto"/>
        <w:ind w:firstLine="660"/>
        <w:jc w:val="both"/>
        <w:rPr>
          <w:sz w:val="24"/>
          <w:szCs w:val="24"/>
        </w:rPr>
      </w:pPr>
    </w:p>
    <w:p w:rsidR="00C370D3" w:rsidRPr="00FC7B34" w:rsidRDefault="00DD568E"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(1)</w:t>
      </w:r>
      <w:r>
        <w:rPr>
          <w:b/>
          <w:sz w:val="24"/>
          <w:szCs w:val="24"/>
        </w:rPr>
        <w:t xml:space="preserve"> al</w:t>
      </w:r>
      <w:r w:rsidR="00E62EE6" w:rsidRPr="00FC7B34">
        <w:rPr>
          <w:b/>
          <w:sz w:val="24"/>
          <w:szCs w:val="24"/>
        </w:rPr>
        <w:t xml:space="preserve"> articolul</w:t>
      </w:r>
      <w:r>
        <w:rPr>
          <w:b/>
          <w:sz w:val="24"/>
          <w:szCs w:val="24"/>
        </w:rPr>
        <w:t>ui</w:t>
      </w:r>
      <w:r w:rsidR="00C370D3" w:rsidRPr="00FC7B34">
        <w:rPr>
          <w:b/>
          <w:sz w:val="24"/>
          <w:szCs w:val="24"/>
        </w:rPr>
        <w:t xml:space="preserve"> 215 se modifică și va avea următorul cuprins:</w:t>
      </w:r>
    </w:p>
    <w:p w:rsidR="00C370D3" w:rsidRPr="00FC7B34" w:rsidRDefault="00C370D3" w:rsidP="00767003">
      <w:pPr>
        <w:widowControl w:val="0"/>
        <w:spacing w:line="276" w:lineRule="auto"/>
        <w:ind w:firstLine="660"/>
        <w:jc w:val="both"/>
        <w:rPr>
          <w:sz w:val="24"/>
          <w:szCs w:val="24"/>
        </w:rPr>
      </w:pPr>
      <w:r w:rsidRPr="00FC7B34">
        <w:rPr>
          <w:sz w:val="24"/>
          <w:szCs w:val="24"/>
        </w:rPr>
        <w:t xml:space="preserve">„(1) </w:t>
      </w:r>
      <w:r w:rsidR="00C510EF" w:rsidRPr="00FC7B34">
        <w:rPr>
          <w:sz w:val="24"/>
          <w:szCs w:val="24"/>
        </w:rPr>
        <w:t xml:space="preserve">Dosarul achiziţiei publice are caracter de document public, în forma în care se află la momentul solicitării accesului la informaţiile din cuprinsul acestuia. Accesul persoanelor la aceste informaţii se realizează cu respectarea termenelor şi procedurilor prevăzute de reglementările legale </w:t>
      </w:r>
      <w:r w:rsidR="00C510EF" w:rsidRPr="00FC7B34">
        <w:rPr>
          <w:sz w:val="24"/>
          <w:szCs w:val="24"/>
        </w:rPr>
        <w:lastRenderedPageBreak/>
        <w:t>privind liberul acces la informaţiile de interes public şi nu poate fi restricţionat decât în măsura în care aceste informaţii sunt confidențiale, clasificate sau protejate de un drept de proprietate intelectuală, potrivit legii</w:t>
      </w:r>
      <w:r w:rsidRPr="00FC7B34">
        <w:rPr>
          <w:sz w:val="24"/>
          <w:szCs w:val="24"/>
        </w:rPr>
        <w:t>.”</w:t>
      </w:r>
    </w:p>
    <w:p w:rsidR="00C370D3" w:rsidRPr="00FC7B34" w:rsidRDefault="00C370D3" w:rsidP="00767003">
      <w:pPr>
        <w:widowControl w:val="0"/>
        <w:spacing w:line="276" w:lineRule="auto"/>
        <w:jc w:val="both"/>
        <w:rPr>
          <w:sz w:val="24"/>
          <w:szCs w:val="24"/>
        </w:rPr>
      </w:pPr>
    </w:p>
    <w:p w:rsidR="00865DA8" w:rsidRPr="00FC7B34" w:rsidRDefault="00DD568E"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(2)</w:t>
      </w:r>
      <w:r>
        <w:rPr>
          <w:b/>
          <w:sz w:val="24"/>
          <w:szCs w:val="24"/>
        </w:rPr>
        <w:t xml:space="preserve"> al</w:t>
      </w:r>
      <w:r w:rsidR="00E62EE6" w:rsidRPr="00FC7B34">
        <w:rPr>
          <w:b/>
          <w:sz w:val="24"/>
          <w:szCs w:val="24"/>
        </w:rPr>
        <w:t xml:space="preserve"> articolul</w:t>
      </w:r>
      <w:r>
        <w:rPr>
          <w:b/>
          <w:sz w:val="24"/>
          <w:szCs w:val="24"/>
        </w:rPr>
        <w:t>ui</w:t>
      </w:r>
      <w:r w:rsidR="00865DA8" w:rsidRPr="00FC7B34">
        <w:rPr>
          <w:b/>
          <w:sz w:val="24"/>
          <w:szCs w:val="24"/>
        </w:rPr>
        <w:t xml:space="preserve"> 223 se modifică și va avea următorul cuprins:</w:t>
      </w:r>
    </w:p>
    <w:p w:rsidR="00865DA8" w:rsidRPr="00FC7B34" w:rsidRDefault="00865DA8" w:rsidP="00767003">
      <w:pPr>
        <w:widowControl w:val="0"/>
        <w:spacing w:line="276" w:lineRule="auto"/>
        <w:ind w:firstLine="660"/>
        <w:jc w:val="both"/>
        <w:rPr>
          <w:sz w:val="24"/>
          <w:szCs w:val="24"/>
        </w:rPr>
      </w:pPr>
      <w:r w:rsidRPr="00FC7B34">
        <w:rPr>
          <w:sz w:val="24"/>
          <w:szCs w:val="24"/>
        </w:rPr>
        <w:t xml:space="preserve">„(2) Publicarea în Jurnalul Oficial al Uniunii Europene este obligatorie pentru contractul de concesiune de lucrări publice, în situaţiile în care valoarea estimată a acestuia este egală sau mai mare decât echivalentul în lei al </w:t>
      </w:r>
      <w:r w:rsidR="0080502F">
        <w:rPr>
          <w:sz w:val="24"/>
          <w:szCs w:val="24"/>
        </w:rPr>
        <w:t xml:space="preserve">sumei de </w:t>
      </w:r>
      <w:r w:rsidRPr="00FC7B34">
        <w:rPr>
          <w:sz w:val="24"/>
          <w:szCs w:val="24"/>
        </w:rPr>
        <w:t>5.000.000 euro.”</w:t>
      </w:r>
    </w:p>
    <w:p w:rsidR="00865DA8" w:rsidRPr="00FC7B34" w:rsidRDefault="00865DA8" w:rsidP="00767003">
      <w:pPr>
        <w:widowControl w:val="0"/>
        <w:spacing w:line="276" w:lineRule="auto"/>
        <w:ind w:firstLine="660"/>
        <w:jc w:val="both"/>
        <w:rPr>
          <w:sz w:val="24"/>
          <w:szCs w:val="24"/>
        </w:rPr>
      </w:pPr>
    </w:p>
    <w:p w:rsidR="00AA2A28" w:rsidRPr="00FC7B34" w:rsidRDefault="00DD568E"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(1)</w:t>
      </w:r>
      <w:r>
        <w:rPr>
          <w:b/>
          <w:sz w:val="24"/>
          <w:szCs w:val="24"/>
        </w:rPr>
        <w:t xml:space="preserve"> al</w:t>
      </w:r>
      <w:r w:rsidR="00E62EE6" w:rsidRPr="00FC7B34">
        <w:rPr>
          <w:b/>
          <w:sz w:val="24"/>
          <w:szCs w:val="24"/>
        </w:rPr>
        <w:t xml:space="preserve"> a</w:t>
      </w:r>
      <w:r w:rsidR="00AA2A28" w:rsidRPr="00FC7B34">
        <w:rPr>
          <w:b/>
          <w:sz w:val="24"/>
          <w:szCs w:val="24"/>
        </w:rPr>
        <w:t>rt</w:t>
      </w:r>
      <w:r w:rsidR="00E62EE6" w:rsidRPr="00FC7B34">
        <w:rPr>
          <w:b/>
          <w:sz w:val="24"/>
          <w:szCs w:val="24"/>
        </w:rPr>
        <w:t>icolul</w:t>
      </w:r>
      <w:r>
        <w:rPr>
          <w:b/>
          <w:sz w:val="24"/>
          <w:szCs w:val="24"/>
        </w:rPr>
        <w:t>ui</w:t>
      </w:r>
      <w:r w:rsidR="00AA2A28" w:rsidRPr="00FC7B34">
        <w:rPr>
          <w:b/>
          <w:sz w:val="24"/>
          <w:szCs w:val="24"/>
        </w:rPr>
        <w:t xml:space="preserve"> 227 se modifică și va avea următorul cuprins:</w:t>
      </w:r>
    </w:p>
    <w:p w:rsidR="00AA2A28" w:rsidRPr="00FC7B34" w:rsidRDefault="00290D8C" w:rsidP="00767003">
      <w:pPr>
        <w:widowControl w:val="0"/>
        <w:spacing w:line="276" w:lineRule="auto"/>
        <w:ind w:firstLine="660"/>
        <w:jc w:val="both"/>
        <w:rPr>
          <w:sz w:val="24"/>
          <w:szCs w:val="24"/>
        </w:rPr>
      </w:pPr>
      <w:r w:rsidRPr="00FC7B34">
        <w:rPr>
          <w:sz w:val="24"/>
          <w:szCs w:val="24"/>
        </w:rPr>
        <w:t>„(1) În cazul în care concesionarul nu are calitatea de autoritate contractantă în sensul prevederi</w:t>
      </w:r>
      <w:r w:rsidR="0046795F">
        <w:rPr>
          <w:sz w:val="24"/>
          <w:szCs w:val="24"/>
        </w:rPr>
        <w:t>lor art. 8 lit. a) - c), acesta</w:t>
      </w:r>
      <w:r w:rsidRPr="00FC7B34">
        <w:rPr>
          <w:sz w:val="24"/>
          <w:szCs w:val="24"/>
        </w:rPr>
        <w:t>, atunci când atribuie un contract de lucrări sau de servicii unei terţe părţi, public</w:t>
      </w:r>
      <w:r w:rsidR="0046795F">
        <w:rPr>
          <w:sz w:val="24"/>
          <w:szCs w:val="24"/>
        </w:rPr>
        <w:t>ă</w:t>
      </w:r>
      <w:r w:rsidRPr="00FC7B34">
        <w:rPr>
          <w:sz w:val="24"/>
          <w:szCs w:val="24"/>
        </w:rPr>
        <w:t xml:space="preserve"> un anunţ de participare în Jurnalul Oficial al Uniunii Europene, în SEAP şi, opţional, în Monitorul Oficial al României, Partea a VI-a, Achiziţii publice, în toate situaţiile în care valoarea estimată a contractului care urmează să fie atribuit este egală sau mai mare decât echivalentul în lei al </w:t>
      </w:r>
      <w:r w:rsidR="0080502F">
        <w:rPr>
          <w:sz w:val="24"/>
          <w:szCs w:val="24"/>
        </w:rPr>
        <w:t xml:space="preserve">sumei de </w:t>
      </w:r>
      <w:r w:rsidRPr="00FC7B34">
        <w:rPr>
          <w:sz w:val="24"/>
          <w:szCs w:val="24"/>
        </w:rPr>
        <w:t>5.000.000 euro, cu excepţia cazurilor prevăzute la art. 122. Determinarea valorii estimate a contractului se realizează conform regulilor prevăzute la art. 23 şi la cap. II secţiunea a 2-a.”</w:t>
      </w:r>
    </w:p>
    <w:p w:rsidR="00CD1DF4" w:rsidRPr="00FC7B34" w:rsidRDefault="00CD1DF4" w:rsidP="00767003">
      <w:pPr>
        <w:widowControl w:val="0"/>
        <w:spacing w:line="276" w:lineRule="auto"/>
        <w:ind w:firstLine="660"/>
        <w:jc w:val="both"/>
        <w:rPr>
          <w:sz w:val="24"/>
          <w:szCs w:val="24"/>
        </w:rPr>
      </w:pPr>
    </w:p>
    <w:p w:rsidR="00240162" w:rsidRPr="00FC7B34" w:rsidRDefault="005C23E4" w:rsidP="00767003">
      <w:pPr>
        <w:pStyle w:val="ListParagraph"/>
        <w:widowControl w:val="0"/>
        <w:numPr>
          <w:ilvl w:val="0"/>
          <w:numId w:val="19"/>
        </w:numPr>
        <w:spacing w:line="276" w:lineRule="auto"/>
        <w:jc w:val="both"/>
        <w:rPr>
          <w:b/>
          <w:sz w:val="24"/>
          <w:szCs w:val="24"/>
        </w:rPr>
      </w:pPr>
      <w:r>
        <w:rPr>
          <w:b/>
          <w:sz w:val="24"/>
          <w:szCs w:val="24"/>
        </w:rPr>
        <w:t>D</w:t>
      </w:r>
      <w:r w:rsidRPr="00FC7B34">
        <w:rPr>
          <w:b/>
          <w:sz w:val="24"/>
          <w:szCs w:val="24"/>
        </w:rPr>
        <w:t>upă alin</w:t>
      </w:r>
      <w:r w:rsidR="00FC3047">
        <w:rPr>
          <w:b/>
          <w:sz w:val="24"/>
          <w:szCs w:val="24"/>
        </w:rPr>
        <w:t>e</w:t>
      </w:r>
      <w:r w:rsidRPr="00FC7B34">
        <w:rPr>
          <w:b/>
          <w:sz w:val="24"/>
          <w:szCs w:val="24"/>
        </w:rPr>
        <w:t>atul (1)</w:t>
      </w:r>
      <w:r>
        <w:rPr>
          <w:b/>
          <w:sz w:val="24"/>
          <w:szCs w:val="24"/>
        </w:rPr>
        <w:t xml:space="preserve"> al</w:t>
      </w:r>
      <w:r w:rsidR="00240162" w:rsidRPr="00FC7B34">
        <w:rPr>
          <w:b/>
          <w:sz w:val="24"/>
          <w:szCs w:val="24"/>
        </w:rPr>
        <w:t xml:space="preserve"> articolului 256</w:t>
      </w:r>
      <w:r w:rsidR="00240162" w:rsidRPr="00FC7B34">
        <w:rPr>
          <w:b/>
          <w:sz w:val="24"/>
          <w:szCs w:val="24"/>
          <w:vertAlign w:val="superscript"/>
        </w:rPr>
        <w:t>2</w:t>
      </w:r>
      <w:r w:rsidR="000B2ACE" w:rsidRPr="00FC7B34">
        <w:rPr>
          <w:b/>
          <w:sz w:val="24"/>
          <w:szCs w:val="24"/>
        </w:rPr>
        <w:t xml:space="preserve"> </w:t>
      </w:r>
      <w:r w:rsidR="00240162" w:rsidRPr="00FC7B34">
        <w:rPr>
          <w:b/>
          <w:sz w:val="24"/>
          <w:szCs w:val="24"/>
        </w:rPr>
        <w:t>se introduce un nou alineat</w:t>
      </w:r>
      <w:r w:rsidR="000B2ACE" w:rsidRPr="00FC7B34">
        <w:rPr>
          <w:b/>
          <w:sz w:val="24"/>
          <w:szCs w:val="24"/>
        </w:rPr>
        <w:t>, alin</w:t>
      </w:r>
      <w:r>
        <w:rPr>
          <w:b/>
          <w:sz w:val="24"/>
          <w:szCs w:val="24"/>
        </w:rPr>
        <w:t>.</w:t>
      </w:r>
      <w:r w:rsidR="000B2ACE" w:rsidRPr="00FC7B34">
        <w:rPr>
          <w:b/>
          <w:sz w:val="24"/>
          <w:szCs w:val="24"/>
        </w:rPr>
        <w:t xml:space="preserve"> (1</w:t>
      </w:r>
      <w:r w:rsidR="000B2ACE" w:rsidRPr="00FC7B34">
        <w:rPr>
          <w:b/>
          <w:sz w:val="24"/>
          <w:szCs w:val="24"/>
          <w:vertAlign w:val="superscript"/>
        </w:rPr>
        <w:t>1</w:t>
      </w:r>
      <w:r w:rsidR="000B2ACE" w:rsidRPr="00FC7B34">
        <w:rPr>
          <w:b/>
          <w:sz w:val="24"/>
          <w:szCs w:val="24"/>
        </w:rPr>
        <w:t>)</w:t>
      </w:r>
      <w:r w:rsidR="006C589E" w:rsidRPr="00FC7B34">
        <w:rPr>
          <w:b/>
          <w:sz w:val="24"/>
          <w:szCs w:val="24"/>
        </w:rPr>
        <w:t>,</w:t>
      </w:r>
      <w:r w:rsidR="00240162" w:rsidRPr="00FC7B34">
        <w:rPr>
          <w:b/>
          <w:sz w:val="24"/>
          <w:szCs w:val="24"/>
        </w:rPr>
        <w:t xml:space="preserve"> cu următorul cuprins:</w:t>
      </w:r>
    </w:p>
    <w:p w:rsidR="00240162" w:rsidRPr="00FC7B34" w:rsidRDefault="00240162" w:rsidP="00767003">
      <w:pPr>
        <w:widowControl w:val="0"/>
        <w:spacing w:line="276" w:lineRule="auto"/>
        <w:ind w:firstLine="660"/>
        <w:jc w:val="both"/>
        <w:rPr>
          <w:sz w:val="24"/>
          <w:szCs w:val="24"/>
        </w:rPr>
      </w:pPr>
      <w:r w:rsidRPr="00FC7B34">
        <w:rPr>
          <w:sz w:val="24"/>
          <w:szCs w:val="24"/>
        </w:rPr>
        <w:t>„(1</w:t>
      </w:r>
      <w:r w:rsidRPr="00FC7B34">
        <w:rPr>
          <w:sz w:val="24"/>
          <w:szCs w:val="24"/>
          <w:vertAlign w:val="superscript"/>
        </w:rPr>
        <w:t>1</w:t>
      </w:r>
      <w:r w:rsidRPr="00FC7B34">
        <w:rPr>
          <w:sz w:val="24"/>
          <w:szCs w:val="24"/>
        </w:rPr>
        <w:t xml:space="preserve">) Prin </w:t>
      </w:r>
      <w:r w:rsidR="00251D57">
        <w:rPr>
          <w:sz w:val="24"/>
          <w:szCs w:val="24"/>
        </w:rPr>
        <w:t>excepţie</w:t>
      </w:r>
      <w:r w:rsidR="00251D57" w:rsidRPr="00FC7B34">
        <w:rPr>
          <w:sz w:val="24"/>
          <w:szCs w:val="24"/>
        </w:rPr>
        <w:t xml:space="preserve"> </w:t>
      </w:r>
      <w:r w:rsidRPr="00FC7B34">
        <w:rPr>
          <w:sz w:val="24"/>
          <w:szCs w:val="24"/>
        </w:rPr>
        <w:t>de la prevederile alin.</w:t>
      </w:r>
      <w:r w:rsidR="00C1148B" w:rsidRPr="00FC7B34">
        <w:rPr>
          <w:sz w:val="24"/>
          <w:szCs w:val="24"/>
        </w:rPr>
        <w:t xml:space="preserve"> </w:t>
      </w:r>
      <w:r w:rsidRPr="00FC7B34">
        <w:rPr>
          <w:sz w:val="24"/>
          <w:szCs w:val="24"/>
        </w:rPr>
        <w:t>(1), în cazurile prevăzute la art.</w:t>
      </w:r>
      <w:r w:rsidR="00C1148B" w:rsidRPr="00FC7B34">
        <w:rPr>
          <w:sz w:val="24"/>
          <w:szCs w:val="24"/>
        </w:rPr>
        <w:t xml:space="preserve"> </w:t>
      </w:r>
      <w:r w:rsidRPr="00FC7B34">
        <w:rPr>
          <w:sz w:val="24"/>
          <w:szCs w:val="24"/>
        </w:rPr>
        <w:t>27 alin.</w:t>
      </w:r>
      <w:r w:rsidR="00C1148B" w:rsidRPr="00FC7B34">
        <w:rPr>
          <w:sz w:val="24"/>
          <w:szCs w:val="24"/>
        </w:rPr>
        <w:t xml:space="preserve"> </w:t>
      </w:r>
      <w:r w:rsidRPr="00FC7B34">
        <w:rPr>
          <w:sz w:val="24"/>
          <w:szCs w:val="24"/>
        </w:rPr>
        <w:t>(5), art.</w:t>
      </w:r>
      <w:r w:rsidR="00C1148B" w:rsidRPr="00FC7B34">
        <w:rPr>
          <w:sz w:val="24"/>
          <w:szCs w:val="24"/>
        </w:rPr>
        <w:t xml:space="preserve"> </w:t>
      </w:r>
      <w:r w:rsidRPr="00FC7B34">
        <w:rPr>
          <w:sz w:val="24"/>
          <w:szCs w:val="24"/>
        </w:rPr>
        <w:t>28 alin.</w:t>
      </w:r>
      <w:r w:rsidR="00C1148B" w:rsidRPr="00FC7B34">
        <w:rPr>
          <w:sz w:val="24"/>
          <w:szCs w:val="24"/>
        </w:rPr>
        <w:t xml:space="preserve"> </w:t>
      </w:r>
      <w:r w:rsidRPr="00FC7B34">
        <w:rPr>
          <w:sz w:val="24"/>
          <w:szCs w:val="24"/>
        </w:rPr>
        <w:t>(3), respectiv art.</w:t>
      </w:r>
      <w:r w:rsidR="00C1148B" w:rsidRPr="00FC7B34">
        <w:rPr>
          <w:sz w:val="24"/>
          <w:szCs w:val="24"/>
        </w:rPr>
        <w:t xml:space="preserve"> </w:t>
      </w:r>
      <w:r w:rsidRPr="00FC7B34">
        <w:rPr>
          <w:sz w:val="24"/>
          <w:szCs w:val="24"/>
        </w:rPr>
        <w:t>29 alin.</w:t>
      </w:r>
      <w:r w:rsidR="00C1148B" w:rsidRPr="00FC7B34">
        <w:rPr>
          <w:sz w:val="24"/>
          <w:szCs w:val="24"/>
        </w:rPr>
        <w:t xml:space="preserve"> </w:t>
      </w:r>
      <w:r w:rsidRPr="00FC7B34">
        <w:rPr>
          <w:sz w:val="24"/>
          <w:szCs w:val="24"/>
        </w:rPr>
        <w:t>(3), termenele prevăzute la alin.</w:t>
      </w:r>
      <w:r w:rsidR="00C1148B" w:rsidRPr="00FC7B34">
        <w:rPr>
          <w:sz w:val="24"/>
          <w:szCs w:val="24"/>
        </w:rPr>
        <w:t xml:space="preserve"> </w:t>
      </w:r>
      <w:r w:rsidRPr="00FC7B34">
        <w:rPr>
          <w:sz w:val="24"/>
          <w:szCs w:val="24"/>
        </w:rPr>
        <w:t xml:space="preserve">(1) se raportează la valoarea estimată a fiecărui lot, publicată </w:t>
      </w:r>
      <w:r w:rsidR="00CB35D2">
        <w:rPr>
          <w:sz w:val="24"/>
          <w:szCs w:val="24"/>
        </w:rPr>
        <w:t>în</w:t>
      </w:r>
      <w:r w:rsidRPr="00FC7B34">
        <w:rPr>
          <w:sz w:val="24"/>
          <w:szCs w:val="24"/>
        </w:rPr>
        <w:t xml:space="preserve"> invitaţi</w:t>
      </w:r>
      <w:r w:rsidR="00CB35D2">
        <w:rPr>
          <w:sz w:val="24"/>
          <w:szCs w:val="24"/>
        </w:rPr>
        <w:t>a</w:t>
      </w:r>
      <w:r w:rsidRPr="00FC7B34">
        <w:rPr>
          <w:sz w:val="24"/>
          <w:szCs w:val="24"/>
        </w:rPr>
        <w:t xml:space="preserve"> de participare</w:t>
      </w:r>
      <w:r w:rsidR="00997369">
        <w:rPr>
          <w:sz w:val="24"/>
          <w:szCs w:val="24"/>
        </w:rPr>
        <w:t>/</w:t>
      </w:r>
      <w:r w:rsidR="00997369" w:rsidRPr="00FC7B34">
        <w:rPr>
          <w:sz w:val="24"/>
          <w:szCs w:val="24"/>
        </w:rPr>
        <w:t>anunţul</w:t>
      </w:r>
      <w:r w:rsidR="00997369">
        <w:rPr>
          <w:sz w:val="24"/>
          <w:szCs w:val="24"/>
        </w:rPr>
        <w:t xml:space="preserve"> de participare</w:t>
      </w:r>
      <w:r w:rsidRPr="00FC7B34">
        <w:rPr>
          <w:sz w:val="24"/>
          <w:szCs w:val="24"/>
        </w:rPr>
        <w:t>.”</w:t>
      </w:r>
    </w:p>
    <w:p w:rsidR="00085602" w:rsidRPr="00353805" w:rsidRDefault="00085602" w:rsidP="00767003">
      <w:pPr>
        <w:widowControl w:val="0"/>
        <w:spacing w:line="276" w:lineRule="auto"/>
        <w:ind w:firstLine="660"/>
        <w:jc w:val="both"/>
        <w:rPr>
          <w:sz w:val="24"/>
          <w:szCs w:val="24"/>
        </w:rPr>
      </w:pPr>
    </w:p>
    <w:p w:rsidR="00CF5A69"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(4)</w:t>
      </w:r>
      <w:r>
        <w:rPr>
          <w:b/>
          <w:sz w:val="24"/>
          <w:szCs w:val="24"/>
        </w:rPr>
        <w:t xml:space="preserve"> al</w:t>
      </w:r>
      <w:r w:rsidR="000B2ACE" w:rsidRPr="00FC7B34">
        <w:rPr>
          <w:b/>
          <w:sz w:val="24"/>
          <w:szCs w:val="24"/>
        </w:rPr>
        <w:t xml:space="preserve"> articolul</w:t>
      </w:r>
      <w:r>
        <w:rPr>
          <w:b/>
          <w:sz w:val="24"/>
          <w:szCs w:val="24"/>
        </w:rPr>
        <w:t>ui</w:t>
      </w:r>
      <w:r w:rsidR="00CF5A69" w:rsidRPr="00FC7B34">
        <w:rPr>
          <w:b/>
          <w:sz w:val="24"/>
          <w:szCs w:val="24"/>
        </w:rPr>
        <w:t xml:space="preserve"> 257 se modifică și va avea următorul cuprins:</w:t>
      </w:r>
    </w:p>
    <w:p w:rsidR="00CF5A69" w:rsidRPr="00FC7B34" w:rsidRDefault="00CF5A69" w:rsidP="00767003">
      <w:pPr>
        <w:widowControl w:val="0"/>
        <w:spacing w:line="276" w:lineRule="auto"/>
        <w:ind w:firstLine="660"/>
        <w:jc w:val="both"/>
        <w:rPr>
          <w:sz w:val="24"/>
          <w:szCs w:val="24"/>
        </w:rPr>
      </w:pPr>
      <w:r w:rsidRPr="00FC7B34">
        <w:rPr>
          <w:sz w:val="24"/>
          <w:szCs w:val="24"/>
        </w:rPr>
        <w:t xml:space="preserve">„(4) În ceea ce priveşte deciziile sale, Consiliul este independent şi nu este subordonat </w:t>
      </w:r>
      <w:r w:rsidR="009B65CD" w:rsidRPr="00FC7B34">
        <w:rPr>
          <w:sz w:val="24"/>
          <w:szCs w:val="24"/>
        </w:rPr>
        <w:t>niciunei</w:t>
      </w:r>
      <w:r w:rsidRPr="00FC7B34">
        <w:rPr>
          <w:sz w:val="24"/>
          <w:szCs w:val="24"/>
        </w:rPr>
        <w:t xml:space="preserve"> autorit</w:t>
      </w:r>
      <w:r w:rsidR="00E37809" w:rsidRPr="00FC7B34">
        <w:rPr>
          <w:sz w:val="24"/>
          <w:szCs w:val="24"/>
        </w:rPr>
        <w:t>ăț</w:t>
      </w:r>
      <w:r w:rsidRPr="00FC7B34">
        <w:rPr>
          <w:sz w:val="24"/>
          <w:szCs w:val="24"/>
        </w:rPr>
        <w:t>i</w:t>
      </w:r>
      <w:r w:rsidR="009B65CD" w:rsidRPr="00FC7B34">
        <w:rPr>
          <w:sz w:val="24"/>
          <w:szCs w:val="24"/>
        </w:rPr>
        <w:t xml:space="preserve"> sau </w:t>
      </w:r>
      <w:r w:rsidRPr="00FC7B34">
        <w:rPr>
          <w:sz w:val="24"/>
          <w:szCs w:val="24"/>
        </w:rPr>
        <w:t>institutii publice.”</w:t>
      </w:r>
    </w:p>
    <w:p w:rsidR="00CF5A69" w:rsidRPr="00FC7B34" w:rsidRDefault="00CF5A69" w:rsidP="00767003">
      <w:pPr>
        <w:widowControl w:val="0"/>
        <w:spacing w:line="276" w:lineRule="auto"/>
        <w:ind w:firstLine="660"/>
        <w:jc w:val="both"/>
        <w:rPr>
          <w:sz w:val="24"/>
          <w:szCs w:val="24"/>
        </w:rPr>
      </w:pPr>
    </w:p>
    <w:p w:rsidR="00A218BA"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w:t>
      </w:r>
      <w:r>
        <w:rPr>
          <w:b/>
          <w:sz w:val="24"/>
          <w:szCs w:val="24"/>
        </w:rPr>
        <w:t>ul</w:t>
      </w:r>
      <w:r w:rsidRPr="00FC7B34">
        <w:rPr>
          <w:b/>
          <w:sz w:val="24"/>
          <w:szCs w:val="24"/>
        </w:rPr>
        <w:t xml:space="preserve"> (3)</w:t>
      </w:r>
      <w:r>
        <w:rPr>
          <w:b/>
          <w:sz w:val="24"/>
          <w:szCs w:val="24"/>
        </w:rPr>
        <w:t xml:space="preserve"> al</w:t>
      </w:r>
      <w:r w:rsidR="000B2ACE" w:rsidRPr="00FC7B34">
        <w:rPr>
          <w:b/>
          <w:sz w:val="24"/>
          <w:szCs w:val="24"/>
        </w:rPr>
        <w:t xml:space="preserve"> a</w:t>
      </w:r>
      <w:r w:rsidR="00A218BA" w:rsidRPr="00FC7B34">
        <w:rPr>
          <w:b/>
          <w:sz w:val="24"/>
          <w:szCs w:val="24"/>
        </w:rPr>
        <w:t>rt</w:t>
      </w:r>
      <w:r w:rsidR="000B2ACE" w:rsidRPr="00FC7B34">
        <w:rPr>
          <w:b/>
          <w:sz w:val="24"/>
          <w:szCs w:val="24"/>
        </w:rPr>
        <w:t>icolul</w:t>
      </w:r>
      <w:r>
        <w:rPr>
          <w:b/>
          <w:sz w:val="24"/>
          <w:szCs w:val="24"/>
        </w:rPr>
        <w:t>ui</w:t>
      </w:r>
      <w:r w:rsidR="00A218BA" w:rsidRPr="00FC7B34">
        <w:rPr>
          <w:b/>
          <w:sz w:val="24"/>
          <w:szCs w:val="24"/>
        </w:rPr>
        <w:t xml:space="preserve"> 258 se modifică și v</w:t>
      </w:r>
      <w:r w:rsidR="00B04207">
        <w:rPr>
          <w:b/>
          <w:sz w:val="24"/>
          <w:szCs w:val="24"/>
        </w:rPr>
        <w:t>a</w:t>
      </w:r>
      <w:r w:rsidR="00A218BA" w:rsidRPr="00FC7B34">
        <w:rPr>
          <w:b/>
          <w:sz w:val="24"/>
          <w:szCs w:val="24"/>
        </w:rPr>
        <w:t xml:space="preserve"> avea următorul cuprins:</w:t>
      </w:r>
    </w:p>
    <w:p w:rsidR="00D6416C" w:rsidRPr="00FC7B34" w:rsidRDefault="00B04207" w:rsidP="00767003">
      <w:pPr>
        <w:widowControl w:val="0"/>
        <w:spacing w:line="276" w:lineRule="auto"/>
        <w:ind w:firstLine="660"/>
        <w:jc w:val="both"/>
        <w:rPr>
          <w:sz w:val="24"/>
          <w:szCs w:val="24"/>
        </w:rPr>
      </w:pPr>
      <w:r>
        <w:rPr>
          <w:sz w:val="24"/>
          <w:szCs w:val="24"/>
          <w:lang w:val="en-US"/>
        </w:rPr>
        <w:t>“</w:t>
      </w:r>
      <w:r w:rsidR="00A218BA" w:rsidRPr="00FC7B34">
        <w:rPr>
          <w:sz w:val="24"/>
          <w:szCs w:val="24"/>
        </w:rPr>
        <w:t xml:space="preserve">(3) </w:t>
      </w:r>
      <w:r w:rsidR="0085007E" w:rsidRPr="00FC7B34">
        <w:rPr>
          <w:sz w:val="24"/>
          <w:szCs w:val="24"/>
        </w:rPr>
        <w:t>Preşedintele este ales pe o perioadă de 3 ani</w:t>
      </w:r>
      <w:r w:rsidR="004F38E6">
        <w:rPr>
          <w:sz w:val="24"/>
          <w:szCs w:val="24"/>
        </w:rPr>
        <w:t xml:space="preserve"> şi</w:t>
      </w:r>
      <w:r w:rsidR="0085007E" w:rsidRPr="00FC7B34">
        <w:rPr>
          <w:sz w:val="24"/>
          <w:szCs w:val="24"/>
        </w:rPr>
        <w:t xml:space="preserve"> poate exercita </w:t>
      </w:r>
      <w:r w:rsidR="004F38E6">
        <w:rPr>
          <w:sz w:val="24"/>
          <w:szCs w:val="24"/>
        </w:rPr>
        <w:t>cel mult</w:t>
      </w:r>
      <w:r w:rsidR="00353805">
        <w:rPr>
          <w:sz w:val="24"/>
          <w:szCs w:val="24"/>
        </w:rPr>
        <w:t xml:space="preserve"> </w:t>
      </w:r>
      <w:r w:rsidR="0085007E" w:rsidRPr="00FC7B34">
        <w:rPr>
          <w:sz w:val="24"/>
          <w:szCs w:val="24"/>
        </w:rPr>
        <w:t>dou</w:t>
      </w:r>
      <w:r w:rsidR="004F38E6">
        <w:rPr>
          <w:sz w:val="24"/>
          <w:szCs w:val="24"/>
        </w:rPr>
        <w:t>ă</w:t>
      </w:r>
      <w:r w:rsidR="0085007E" w:rsidRPr="00FC7B34">
        <w:rPr>
          <w:sz w:val="24"/>
          <w:szCs w:val="24"/>
        </w:rPr>
        <w:t xml:space="preserve"> mandate, fară ca acestea să fie consecutive</w:t>
      </w:r>
      <w:r w:rsidR="00A218BA" w:rsidRPr="00FC7B34">
        <w:rPr>
          <w:sz w:val="24"/>
          <w:szCs w:val="24"/>
        </w:rPr>
        <w:t>.”</w:t>
      </w:r>
    </w:p>
    <w:p w:rsidR="00D6416C" w:rsidRPr="00FC7B34" w:rsidRDefault="00D6416C" w:rsidP="00767003">
      <w:pPr>
        <w:widowControl w:val="0"/>
        <w:spacing w:line="276" w:lineRule="auto"/>
        <w:ind w:firstLine="660"/>
        <w:jc w:val="both"/>
        <w:rPr>
          <w:sz w:val="24"/>
          <w:szCs w:val="24"/>
        </w:rPr>
      </w:pPr>
    </w:p>
    <w:p w:rsidR="005B1441"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 xml:space="preserve">lineatul (7) </w:t>
      </w:r>
      <w:r>
        <w:rPr>
          <w:b/>
          <w:sz w:val="24"/>
          <w:szCs w:val="24"/>
        </w:rPr>
        <w:t>al</w:t>
      </w:r>
      <w:r w:rsidRPr="00FC7B34">
        <w:rPr>
          <w:b/>
          <w:sz w:val="24"/>
          <w:szCs w:val="24"/>
        </w:rPr>
        <w:t xml:space="preserve"> </w:t>
      </w:r>
      <w:r w:rsidR="000B2ACE" w:rsidRPr="00FC7B34">
        <w:rPr>
          <w:b/>
          <w:sz w:val="24"/>
          <w:szCs w:val="24"/>
        </w:rPr>
        <w:t>a</w:t>
      </w:r>
      <w:r w:rsidR="005B1441" w:rsidRPr="00FC7B34">
        <w:rPr>
          <w:b/>
          <w:sz w:val="24"/>
          <w:szCs w:val="24"/>
        </w:rPr>
        <w:t>rt</w:t>
      </w:r>
      <w:r w:rsidR="000B2ACE" w:rsidRPr="00FC7B34">
        <w:rPr>
          <w:b/>
          <w:sz w:val="24"/>
          <w:szCs w:val="24"/>
        </w:rPr>
        <w:t>icolul</w:t>
      </w:r>
      <w:r>
        <w:rPr>
          <w:b/>
          <w:sz w:val="24"/>
          <w:szCs w:val="24"/>
        </w:rPr>
        <w:t>ui</w:t>
      </w:r>
      <w:r w:rsidR="005B1441" w:rsidRPr="00FC7B34">
        <w:rPr>
          <w:b/>
          <w:sz w:val="24"/>
          <w:szCs w:val="24"/>
        </w:rPr>
        <w:t xml:space="preserve"> 263 se modifică și v</w:t>
      </w:r>
      <w:r w:rsidR="00BE4C0B" w:rsidRPr="00FC7B34">
        <w:rPr>
          <w:b/>
          <w:sz w:val="24"/>
          <w:szCs w:val="24"/>
        </w:rPr>
        <w:t>a</w:t>
      </w:r>
      <w:r w:rsidR="005B1441" w:rsidRPr="00FC7B34">
        <w:rPr>
          <w:b/>
          <w:sz w:val="24"/>
          <w:szCs w:val="24"/>
        </w:rPr>
        <w:t xml:space="preserve"> avea următorul cuprins:</w:t>
      </w:r>
    </w:p>
    <w:p w:rsidR="00B04207" w:rsidRDefault="0019523D" w:rsidP="00767003">
      <w:pPr>
        <w:widowControl w:val="0"/>
        <w:spacing w:line="276" w:lineRule="auto"/>
        <w:ind w:firstLine="660"/>
        <w:jc w:val="both"/>
        <w:rPr>
          <w:sz w:val="24"/>
          <w:szCs w:val="24"/>
        </w:rPr>
      </w:pPr>
      <w:r w:rsidRPr="00FC7B34">
        <w:rPr>
          <w:sz w:val="24"/>
          <w:szCs w:val="24"/>
        </w:rPr>
        <w:t xml:space="preserve">”(7) </w:t>
      </w:r>
      <w:r w:rsidR="0085007E" w:rsidRPr="00FC7B34">
        <w:rPr>
          <w:sz w:val="24"/>
          <w:szCs w:val="24"/>
        </w:rPr>
        <w:t>Evaluarea performanţelor individuale profesionale ale membrilor Consiliului se realizează conform regulamentului de organizare şi funcţionare a Consiliului, aprobat prin hotărâre a Guvernului</w:t>
      </w:r>
      <w:r w:rsidR="00B04207">
        <w:rPr>
          <w:sz w:val="24"/>
          <w:szCs w:val="24"/>
        </w:rPr>
        <w:t>, având la baza următoarele două criterii obligatorii de evaluare:</w:t>
      </w:r>
    </w:p>
    <w:p w:rsidR="00B04207" w:rsidRDefault="00B04207" w:rsidP="00767003">
      <w:pPr>
        <w:widowControl w:val="0"/>
        <w:spacing w:line="276" w:lineRule="auto"/>
        <w:ind w:firstLine="660"/>
        <w:jc w:val="both"/>
        <w:rPr>
          <w:sz w:val="24"/>
          <w:szCs w:val="24"/>
        </w:rPr>
      </w:pPr>
      <w:r>
        <w:rPr>
          <w:sz w:val="24"/>
          <w:szCs w:val="24"/>
        </w:rPr>
        <w:t>a) p</w:t>
      </w:r>
      <w:r w:rsidR="0085007E" w:rsidRPr="00FC7B34">
        <w:rPr>
          <w:sz w:val="24"/>
          <w:szCs w:val="24"/>
        </w:rPr>
        <w:t>onderea deciziilor casate</w:t>
      </w:r>
      <w:r>
        <w:rPr>
          <w:sz w:val="24"/>
          <w:szCs w:val="24"/>
        </w:rPr>
        <w:t>;</w:t>
      </w:r>
    </w:p>
    <w:p w:rsidR="005B1441" w:rsidRPr="00FC7B34" w:rsidRDefault="00B04207" w:rsidP="00767003">
      <w:pPr>
        <w:widowControl w:val="0"/>
        <w:spacing w:line="276" w:lineRule="auto"/>
        <w:ind w:firstLine="660"/>
        <w:jc w:val="both"/>
        <w:rPr>
          <w:sz w:val="24"/>
          <w:szCs w:val="24"/>
        </w:rPr>
      </w:pPr>
      <w:r>
        <w:rPr>
          <w:sz w:val="24"/>
          <w:szCs w:val="24"/>
        </w:rPr>
        <w:t xml:space="preserve">b) consecvenţa </w:t>
      </w:r>
      <w:r w:rsidR="00B71128">
        <w:rPr>
          <w:sz w:val="24"/>
          <w:szCs w:val="24"/>
        </w:rPr>
        <w:t xml:space="preserve">în aplicarea unitară a </w:t>
      </w:r>
      <w:r w:rsidR="007539BA">
        <w:rPr>
          <w:sz w:val="24"/>
          <w:szCs w:val="24"/>
        </w:rPr>
        <w:t>disp</w:t>
      </w:r>
      <w:r w:rsidR="00353805">
        <w:rPr>
          <w:sz w:val="24"/>
          <w:szCs w:val="24"/>
        </w:rPr>
        <w:t>oziţiilor</w:t>
      </w:r>
      <w:r w:rsidR="007539BA">
        <w:rPr>
          <w:sz w:val="24"/>
          <w:szCs w:val="24"/>
        </w:rPr>
        <w:t xml:space="preserve"> in materia ach</w:t>
      </w:r>
      <w:r w:rsidR="00353805">
        <w:rPr>
          <w:sz w:val="24"/>
          <w:szCs w:val="24"/>
        </w:rPr>
        <w:t>iziţiilor</w:t>
      </w:r>
      <w:r w:rsidR="007539BA">
        <w:rPr>
          <w:sz w:val="24"/>
          <w:szCs w:val="24"/>
        </w:rPr>
        <w:t xml:space="preserve"> publice</w:t>
      </w:r>
      <w:r w:rsidR="00B866F9">
        <w:rPr>
          <w:sz w:val="24"/>
          <w:szCs w:val="24"/>
        </w:rPr>
        <w:t>.</w:t>
      </w:r>
      <w:r w:rsidR="005B1441" w:rsidRPr="00FC7B34">
        <w:rPr>
          <w:sz w:val="24"/>
          <w:szCs w:val="24"/>
        </w:rPr>
        <w:t>”</w:t>
      </w:r>
      <w:r w:rsidR="007539BA">
        <w:rPr>
          <w:sz w:val="24"/>
          <w:szCs w:val="24"/>
        </w:rPr>
        <w:t xml:space="preserve"> </w:t>
      </w:r>
    </w:p>
    <w:p w:rsidR="0085007E" w:rsidRPr="00FC7B34" w:rsidRDefault="0085007E" w:rsidP="00767003">
      <w:pPr>
        <w:widowControl w:val="0"/>
        <w:spacing w:line="276" w:lineRule="auto"/>
        <w:ind w:firstLine="660"/>
        <w:jc w:val="both"/>
        <w:rPr>
          <w:sz w:val="24"/>
          <w:szCs w:val="24"/>
        </w:rPr>
      </w:pPr>
    </w:p>
    <w:p w:rsidR="0085007E" w:rsidRPr="00FC7B34" w:rsidRDefault="0085007E" w:rsidP="00767003">
      <w:pPr>
        <w:pStyle w:val="ListParagraph"/>
        <w:widowControl w:val="0"/>
        <w:numPr>
          <w:ilvl w:val="0"/>
          <w:numId w:val="19"/>
        </w:numPr>
        <w:spacing w:line="276" w:lineRule="auto"/>
        <w:jc w:val="both"/>
        <w:rPr>
          <w:b/>
          <w:sz w:val="24"/>
          <w:szCs w:val="24"/>
        </w:rPr>
      </w:pPr>
      <w:r w:rsidRPr="00FC7B34">
        <w:rPr>
          <w:b/>
          <w:sz w:val="24"/>
          <w:szCs w:val="24"/>
        </w:rPr>
        <w:t>La articolul 264 alineatul (3), după litera c) se introduce o nouă literă, lit</w:t>
      </w:r>
      <w:r w:rsidR="005C23E4">
        <w:rPr>
          <w:b/>
          <w:sz w:val="24"/>
          <w:szCs w:val="24"/>
        </w:rPr>
        <w:t>.</w:t>
      </w:r>
      <w:r w:rsidRPr="00FC7B34">
        <w:rPr>
          <w:b/>
          <w:sz w:val="24"/>
          <w:szCs w:val="24"/>
        </w:rPr>
        <w:t xml:space="preserve"> c</w:t>
      </w:r>
      <w:r w:rsidRPr="00FC7B34">
        <w:rPr>
          <w:b/>
          <w:sz w:val="24"/>
          <w:szCs w:val="24"/>
          <w:vertAlign w:val="superscript"/>
        </w:rPr>
        <w:t>1</w:t>
      </w:r>
      <w:r w:rsidRPr="00FC7B34">
        <w:rPr>
          <w:b/>
          <w:sz w:val="24"/>
          <w:szCs w:val="24"/>
        </w:rPr>
        <w:t>)</w:t>
      </w:r>
      <w:r w:rsidR="005C23E4">
        <w:rPr>
          <w:b/>
          <w:sz w:val="24"/>
          <w:szCs w:val="24"/>
        </w:rPr>
        <w:t>,</w:t>
      </w:r>
      <w:r w:rsidRPr="00FC7B34">
        <w:rPr>
          <w:b/>
          <w:sz w:val="24"/>
          <w:szCs w:val="24"/>
        </w:rPr>
        <w:t xml:space="preserve"> cu următorul cuprins:</w:t>
      </w:r>
    </w:p>
    <w:p w:rsidR="0085007E" w:rsidRPr="00FC7B34" w:rsidRDefault="00954AF2" w:rsidP="00767003">
      <w:pPr>
        <w:widowControl w:val="0"/>
        <w:spacing w:line="276" w:lineRule="auto"/>
        <w:ind w:firstLine="660"/>
        <w:jc w:val="both"/>
        <w:rPr>
          <w:sz w:val="24"/>
          <w:szCs w:val="24"/>
        </w:rPr>
      </w:pPr>
      <w:r w:rsidRPr="00FC7B34">
        <w:rPr>
          <w:sz w:val="24"/>
          <w:szCs w:val="24"/>
          <w:lang w:val="en-US"/>
        </w:rPr>
        <w:t>“</w:t>
      </w:r>
      <w:r w:rsidRPr="00FC7B34">
        <w:rPr>
          <w:sz w:val="24"/>
          <w:szCs w:val="24"/>
        </w:rPr>
        <w:t>c1) dacă în cadrul aceleiaşi proceduri de atribuire au soluţionat o altă contestaţie;”</w:t>
      </w:r>
    </w:p>
    <w:p w:rsidR="000B0FA1" w:rsidRDefault="000B0FA1" w:rsidP="00767003">
      <w:pPr>
        <w:widowControl w:val="0"/>
        <w:spacing w:line="276" w:lineRule="auto"/>
        <w:ind w:firstLine="660"/>
        <w:jc w:val="both"/>
        <w:rPr>
          <w:sz w:val="24"/>
          <w:szCs w:val="24"/>
          <w:lang w:val="en-US"/>
        </w:rPr>
      </w:pPr>
    </w:p>
    <w:p w:rsidR="00954AF2"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(1)</w:t>
      </w:r>
      <w:r>
        <w:rPr>
          <w:b/>
          <w:sz w:val="24"/>
          <w:szCs w:val="24"/>
        </w:rPr>
        <w:t xml:space="preserve"> al</w:t>
      </w:r>
      <w:r w:rsidR="00954AF2" w:rsidRPr="00FC7B34">
        <w:rPr>
          <w:b/>
          <w:sz w:val="24"/>
          <w:szCs w:val="24"/>
        </w:rPr>
        <w:t xml:space="preserve"> articolul</w:t>
      </w:r>
      <w:r>
        <w:rPr>
          <w:b/>
          <w:sz w:val="24"/>
          <w:szCs w:val="24"/>
        </w:rPr>
        <w:t>ui</w:t>
      </w:r>
      <w:r w:rsidR="00954AF2" w:rsidRPr="00FC7B34">
        <w:rPr>
          <w:b/>
          <w:sz w:val="24"/>
          <w:szCs w:val="24"/>
        </w:rPr>
        <w:t xml:space="preserve"> 273 se modifică și va avea următorul cuprins:</w:t>
      </w:r>
    </w:p>
    <w:p w:rsidR="00954AF2" w:rsidRPr="00FC7B34" w:rsidRDefault="00954AF2" w:rsidP="00767003">
      <w:pPr>
        <w:widowControl w:val="0"/>
        <w:spacing w:line="276" w:lineRule="auto"/>
        <w:ind w:firstLine="660"/>
        <w:jc w:val="both"/>
        <w:rPr>
          <w:sz w:val="24"/>
          <w:szCs w:val="24"/>
        </w:rPr>
      </w:pPr>
      <w:r w:rsidRPr="00FC7B34">
        <w:rPr>
          <w:sz w:val="24"/>
          <w:szCs w:val="24"/>
        </w:rPr>
        <w:t>„(1) Contestaţiile formulate în cadrul aceleiaşi proceduri de atribuire vor fi conexate de către Consiliu pentru a se pronunţa o soluţie unitară.”</w:t>
      </w:r>
    </w:p>
    <w:p w:rsidR="008869F2" w:rsidRDefault="008869F2" w:rsidP="00767003">
      <w:pPr>
        <w:widowControl w:val="0"/>
        <w:spacing w:line="276" w:lineRule="auto"/>
        <w:ind w:firstLine="660"/>
        <w:jc w:val="both"/>
        <w:rPr>
          <w:sz w:val="24"/>
          <w:szCs w:val="24"/>
        </w:rPr>
      </w:pPr>
    </w:p>
    <w:p w:rsidR="006C582D" w:rsidRPr="00FC7B34" w:rsidRDefault="006C582D" w:rsidP="006C582D">
      <w:pPr>
        <w:pStyle w:val="ListParagraph"/>
        <w:widowControl w:val="0"/>
        <w:numPr>
          <w:ilvl w:val="0"/>
          <w:numId w:val="19"/>
        </w:numPr>
        <w:spacing w:line="276" w:lineRule="auto"/>
        <w:jc w:val="both"/>
        <w:rPr>
          <w:b/>
          <w:sz w:val="24"/>
          <w:szCs w:val="24"/>
        </w:rPr>
      </w:pPr>
      <w:r>
        <w:rPr>
          <w:b/>
          <w:sz w:val="24"/>
          <w:szCs w:val="24"/>
        </w:rPr>
        <w:t>Alineatul (6</w:t>
      </w:r>
      <w:r w:rsidRPr="00FC7B34">
        <w:rPr>
          <w:b/>
          <w:sz w:val="24"/>
          <w:szCs w:val="24"/>
        </w:rPr>
        <w:t>)</w:t>
      </w:r>
      <w:r>
        <w:rPr>
          <w:b/>
          <w:sz w:val="24"/>
          <w:szCs w:val="24"/>
        </w:rPr>
        <w:t xml:space="preserve"> al</w:t>
      </w:r>
      <w:r w:rsidRPr="00FC7B34">
        <w:rPr>
          <w:b/>
          <w:sz w:val="24"/>
          <w:szCs w:val="24"/>
        </w:rPr>
        <w:t xml:space="preserve"> articolul</w:t>
      </w:r>
      <w:r>
        <w:rPr>
          <w:b/>
          <w:sz w:val="24"/>
          <w:szCs w:val="24"/>
        </w:rPr>
        <w:t>ui</w:t>
      </w:r>
      <w:r w:rsidRPr="00FC7B34">
        <w:rPr>
          <w:b/>
          <w:sz w:val="24"/>
          <w:szCs w:val="24"/>
        </w:rPr>
        <w:t xml:space="preserve"> 27</w:t>
      </w:r>
      <w:r>
        <w:rPr>
          <w:b/>
          <w:sz w:val="24"/>
          <w:szCs w:val="24"/>
        </w:rPr>
        <w:t>5</w:t>
      </w:r>
      <w:r w:rsidRPr="00FC7B34">
        <w:rPr>
          <w:b/>
          <w:sz w:val="24"/>
          <w:szCs w:val="24"/>
        </w:rPr>
        <w:t xml:space="preserve"> se modifică și va avea următorul cuprins:</w:t>
      </w:r>
    </w:p>
    <w:p w:rsidR="006C582D" w:rsidRPr="009765C7" w:rsidRDefault="006C582D" w:rsidP="009765C7">
      <w:pPr>
        <w:widowControl w:val="0"/>
        <w:spacing w:line="276" w:lineRule="auto"/>
        <w:ind w:firstLine="660"/>
        <w:jc w:val="both"/>
        <w:rPr>
          <w:sz w:val="24"/>
          <w:szCs w:val="24"/>
        </w:rPr>
      </w:pPr>
      <w:r w:rsidRPr="006C582D">
        <w:rPr>
          <w:sz w:val="24"/>
          <w:szCs w:val="24"/>
        </w:rPr>
        <w:t>„(</w:t>
      </w:r>
      <w:r>
        <w:rPr>
          <w:sz w:val="24"/>
          <w:szCs w:val="24"/>
        </w:rPr>
        <w:t>6</w:t>
      </w:r>
      <w:r w:rsidRPr="009765C7">
        <w:rPr>
          <w:sz w:val="24"/>
          <w:szCs w:val="24"/>
        </w:rPr>
        <w:t xml:space="preserve">) </w:t>
      </w:r>
      <w:r>
        <w:rPr>
          <w:sz w:val="24"/>
          <w:szCs w:val="24"/>
        </w:rPr>
        <w:t>Părțile pot fi reprezentate de avocați sau de consilieri juridici și pot depune concluzii scrise în cursul procedurii. De asemenea, părțile pot solicita să depună concluzii oral în fața Consiliului, fără ca prin aceasta să fie afectate termenele prevăzute la art. 276</w:t>
      </w:r>
      <w:r w:rsidRPr="009765C7">
        <w:rPr>
          <w:sz w:val="24"/>
          <w:szCs w:val="24"/>
        </w:rPr>
        <w:t>.”</w:t>
      </w:r>
    </w:p>
    <w:p w:rsidR="006C582D" w:rsidRDefault="006C582D" w:rsidP="00767003">
      <w:pPr>
        <w:widowControl w:val="0"/>
        <w:spacing w:line="276" w:lineRule="auto"/>
        <w:ind w:firstLine="660"/>
        <w:jc w:val="both"/>
        <w:rPr>
          <w:sz w:val="24"/>
          <w:szCs w:val="24"/>
        </w:rPr>
      </w:pPr>
    </w:p>
    <w:p w:rsidR="00CA4085" w:rsidRPr="00FC7B34" w:rsidRDefault="009F7BD4" w:rsidP="00CA4085">
      <w:pPr>
        <w:pStyle w:val="ListParagraph"/>
        <w:widowControl w:val="0"/>
        <w:numPr>
          <w:ilvl w:val="0"/>
          <w:numId w:val="19"/>
        </w:numPr>
        <w:spacing w:line="276" w:lineRule="auto"/>
        <w:jc w:val="both"/>
        <w:rPr>
          <w:b/>
          <w:sz w:val="24"/>
          <w:szCs w:val="24"/>
        </w:rPr>
      </w:pPr>
      <w:r>
        <w:rPr>
          <w:b/>
          <w:sz w:val="24"/>
          <w:szCs w:val="24"/>
        </w:rPr>
        <w:t>Alineatul (1</w:t>
      </w:r>
      <w:r w:rsidRPr="00FC7B34">
        <w:rPr>
          <w:b/>
          <w:sz w:val="24"/>
          <w:szCs w:val="24"/>
        </w:rPr>
        <w:t>)</w:t>
      </w:r>
      <w:r>
        <w:rPr>
          <w:b/>
          <w:sz w:val="24"/>
          <w:szCs w:val="24"/>
        </w:rPr>
        <w:t xml:space="preserve"> al</w:t>
      </w:r>
      <w:r w:rsidRPr="00FC7B34">
        <w:rPr>
          <w:b/>
          <w:sz w:val="24"/>
          <w:szCs w:val="24"/>
        </w:rPr>
        <w:t xml:space="preserve"> articolul</w:t>
      </w:r>
      <w:r>
        <w:rPr>
          <w:b/>
          <w:sz w:val="24"/>
          <w:szCs w:val="24"/>
        </w:rPr>
        <w:t>ui</w:t>
      </w:r>
      <w:r w:rsidRPr="00FC7B34">
        <w:rPr>
          <w:b/>
          <w:sz w:val="24"/>
          <w:szCs w:val="24"/>
        </w:rPr>
        <w:t xml:space="preserve"> </w:t>
      </w:r>
      <w:r w:rsidR="00CA4085" w:rsidRPr="00FC7B34">
        <w:rPr>
          <w:b/>
          <w:sz w:val="24"/>
          <w:szCs w:val="24"/>
        </w:rPr>
        <w:t>276 se modifică și va avea următorul cuprins:</w:t>
      </w:r>
    </w:p>
    <w:p w:rsidR="00CA4085" w:rsidRPr="00DB6FC2" w:rsidRDefault="00CA4085" w:rsidP="00CA4085">
      <w:pPr>
        <w:widowControl w:val="0"/>
        <w:spacing w:line="276" w:lineRule="auto"/>
        <w:ind w:firstLine="660"/>
        <w:jc w:val="both"/>
        <w:rPr>
          <w:sz w:val="24"/>
          <w:szCs w:val="24"/>
          <w:lang w:val="en-US"/>
        </w:rPr>
      </w:pPr>
      <w:r w:rsidRPr="00FC7B34">
        <w:rPr>
          <w:sz w:val="24"/>
          <w:szCs w:val="24"/>
        </w:rPr>
        <w:t xml:space="preserve">„(1) Consiliul </w:t>
      </w:r>
      <w:r>
        <w:rPr>
          <w:sz w:val="24"/>
          <w:szCs w:val="24"/>
        </w:rPr>
        <w:t>soluționează</w:t>
      </w:r>
      <w:r w:rsidR="009F7BD4">
        <w:rPr>
          <w:sz w:val="24"/>
          <w:szCs w:val="24"/>
        </w:rPr>
        <w:t xml:space="preserve"> pe fond contestaţia</w:t>
      </w:r>
      <w:r w:rsidRPr="00FC7B34">
        <w:rPr>
          <w:sz w:val="24"/>
          <w:szCs w:val="24"/>
        </w:rPr>
        <w:t xml:space="preserve"> în termen de 20 de zile de la data primirii dosarului achiziţiei publice de la autoritatea contractantă, respectiv în termen de 10 zile în situaţia incidenţei unei excepţii care împiedică analiza pe fond a contestaţiei, conform art. 278 alin. (1). În cazuri temeinic justificate, termenul de soluţionare a contestaţiei poate fi prelungit o singură dată cu </w:t>
      </w:r>
      <w:r w:rsidR="009F7BD4">
        <w:rPr>
          <w:sz w:val="24"/>
          <w:szCs w:val="24"/>
        </w:rPr>
        <w:t>încă</w:t>
      </w:r>
      <w:r w:rsidRPr="00FC7B34">
        <w:rPr>
          <w:sz w:val="24"/>
          <w:szCs w:val="24"/>
        </w:rPr>
        <w:t xml:space="preserve"> 10 zile.</w:t>
      </w:r>
      <w:r w:rsidR="009F7BD4">
        <w:rPr>
          <w:sz w:val="24"/>
          <w:szCs w:val="24"/>
          <w:lang w:val="en-US"/>
        </w:rPr>
        <w:t>”</w:t>
      </w:r>
    </w:p>
    <w:p w:rsidR="00CA4085" w:rsidRDefault="00CA4085" w:rsidP="00767003">
      <w:pPr>
        <w:widowControl w:val="0"/>
        <w:spacing w:line="276" w:lineRule="auto"/>
        <w:ind w:firstLine="660"/>
        <w:jc w:val="both"/>
        <w:rPr>
          <w:sz w:val="24"/>
          <w:szCs w:val="24"/>
        </w:rPr>
      </w:pPr>
    </w:p>
    <w:p w:rsidR="00977DAD"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(4)</w:t>
      </w:r>
      <w:r>
        <w:rPr>
          <w:b/>
          <w:sz w:val="24"/>
          <w:szCs w:val="24"/>
        </w:rPr>
        <w:t xml:space="preserve"> al</w:t>
      </w:r>
      <w:r w:rsidR="00977DAD" w:rsidRPr="00FC7B34">
        <w:rPr>
          <w:b/>
          <w:sz w:val="24"/>
          <w:szCs w:val="24"/>
        </w:rPr>
        <w:t xml:space="preserve"> articolul</w:t>
      </w:r>
      <w:r>
        <w:rPr>
          <w:b/>
          <w:sz w:val="24"/>
          <w:szCs w:val="24"/>
        </w:rPr>
        <w:t>ui</w:t>
      </w:r>
      <w:r w:rsidR="00977DAD" w:rsidRPr="00FC7B34">
        <w:rPr>
          <w:b/>
          <w:sz w:val="24"/>
          <w:szCs w:val="24"/>
        </w:rPr>
        <w:t xml:space="preserve"> 278 se modifică și va avea următorul cuprins:</w:t>
      </w:r>
    </w:p>
    <w:p w:rsidR="00977DAD" w:rsidRDefault="00977DAD" w:rsidP="00767003">
      <w:pPr>
        <w:widowControl w:val="0"/>
        <w:spacing w:line="276" w:lineRule="auto"/>
        <w:ind w:firstLine="660"/>
        <w:jc w:val="both"/>
        <w:rPr>
          <w:sz w:val="24"/>
          <w:szCs w:val="24"/>
        </w:rPr>
      </w:pPr>
      <w:r w:rsidRPr="00FC7B34">
        <w:rPr>
          <w:sz w:val="24"/>
          <w:szCs w:val="24"/>
        </w:rPr>
        <w:t xml:space="preserve">„(4) În cazul în care Consiliul admite contestaţia şi dispune luarea unor măsuri de remediere a actului atacat, </w:t>
      </w:r>
      <w:r w:rsidR="00EF52A0">
        <w:rPr>
          <w:sz w:val="24"/>
          <w:szCs w:val="24"/>
        </w:rPr>
        <w:t>precizează</w:t>
      </w:r>
      <w:r w:rsidRPr="00FC7B34">
        <w:rPr>
          <w:sz w:val="24"/>
          <w:szCs w:val="24"/>
        </w:rPr>
        <w:t xml:space="preserve"> şi termenul în care aceasta trebuie dusă la îndeplinire, care nu va fi mai scurt decât termenul de exercitare a căii de atac împotriva deciziei Consiliului, aşa cum este prevăzut la art. 281 alin. (1).”</w:t>
      </w:r>
    </w:p>
    <w:p w:rsidR="00C410F9" w:rsidRDefault="00C410F9" w:rsidP="00767003">
      <w:pPr>
        <w:widowControl w:val="0"/>
        <w:spacing w:line="276" w:lineRule="auto"/>
        <w:ind w:firstLine="660"/>
        <w:jc w:val="both"/>
        <w:rPr>
          <w:sz w:val="24"/>
          <w:szCs w:val="24"/>
        </w:rPr>
      </w:pPr>
    </w:p>
    <w:p w:rsidR="00C410F9" w:rsidRDefault="00C410F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rticolul 2</w:t>
      </w:r>
      <w:r>
        <w:rPr>
          <w:b/>
          <w:sz w:val="24"/>
          <w:szCs w:val="24"/>
        </w:rPr>
        <w:t>78</w:t>
      </w:r>
      <w:r>
        <w:rPr>
          <w:b/>
          <w:sz w:val="24"/>
          <w:szCs w:val="24"/>
          <w:vertAlign w:val="superscript"/>
        </w:rPr>
        <w:t>1</w:t>
      </w:r>
      <w:r w:rsidRPr="00FC7B34">
        <w:rPr>
          <w:b/>
          <w:sz w:val="24"/>
          <w:szCs w:val="24"/>
        </w:rPr>
        <w:t xml:space="preserve"> </w:t>
      </w:r>
      <w:r w:rsidR="00AA0144" w:rsidRPr="00FC7B34">
        <w:rPr>
          <w:b/>
          <w:sz w:val="24"/>
          <w:szCs w:val="24"/>
        </w:rPr>
        <w:t>se modifică și va avea următorul cuprins:</w:t>
      </w:r>
    </w:p>
    <w:p w:rsidR="002B0FC5" w:rsidRPr="00AA0144" w:rsidRDefault="00AA0144" w:rsidP="00AA0144">
      <w:pPr>
        <w:spacing w:line="276" w:lineRule="auto"/>
        <w:jc w:val="both"/>
        <w:rPr>
          <w:sz w:val="24"/>
          <w:szCs w:val="24"/>
        </w:rPr>
      </w:pPr>
      <w:r>
        <w:rPr>
          <w:sz w:val="24"/>
          <w:szCs w:val="24"/>
        </w:rPr>
        <w:t xml:space="preserve">           </w:t>
      </w:r>
      <w:r w:rsidR="002B0FC5">
        <w:rPr>
          <w:sz w:val="24"/>
          <w:szCs w:val="24"/>
        </w:rPr>
        <w:t>„</w:t>
      </w:r>
      <w:r w:rsidRPr="00AA0144">
        <w:rPr>
          <w:b/>
          <w:sz w:val="24"/>
          <w:szCs w:val="24"/>
        </w:rPr>
        <w:t>Art. 278</w:t>
      </w:r>
      <w:r w:rsidRPr="00AA0144">
        <w:rPr>
          <w:b/>
          <w:sz w:val="24"/>
          <w:szCs w:val="24"/>
          <w:vertAlign w:val="superscript"/>
        </w:rPr>
        <w:t>1</w:t>
      </w:r>
      <w:r>
        <w:rPr>
          <w:sz w:val="24"/>
          <w:szCs w:val="24"/>
          <w:vertAlign w:val="superscript"/>
        </w:rPr>
        <w:t xml:space="preserve"> - </w:t>
      </w:r>
      <w:r w:rsidR="002B0FC5" w:rsidRPr="00AA0144">
        <w:rPr>
          <w:sz w:val="24"/>
          <w:szCs w:val="24"/>
        </w:rPr>
        <w:t>(1) În măsura în care Consiliul respinge pe fond contestația, autoritatea contractantă va reţine contestatorului din garanţia de participare în raport cu valoarea estimată a contractului următoarele sume:</w:t>
      </w:r>
    </w:p>
    <w:p w:rsidR="002B0FC5" w:rsidRPr="002B0FC5" w:rsidRDefault="002B0FC5" w:rsidP="00AA0144">
      <w:pPr>
        <w:pStyle w:val="ListParagraph"/>
        <w:spacing w:line="276" w:lineRule="auto"/>
        <w:ind w:left="0" w:firstLine="709"/>
        <w:jc w:val="both"/>
        <w:rPr>
          <w:sz w:val="24"/>
          <w:szCs w:val="24"/>
        </w:rPr>
      </w:pPr>
      <w:r w:rsidRPr="002B0FC5">
        <w:rPr>
          <w:sz w:val="24"/>
          <w:szCs w:val="24"/>
        </w:rPr>
        <w:t xml:space="preserve">a) </w:t>
      </w:r>
      <w:r w:rsidRPr="00AA0144">
        <w:rPr>
          <w:sz w:val="24"/>
          <w:szCs w:val="24"/>
        </w:rPr>
        <w:t xml:space="preserve">peste pragul prevăzut la art. 19 </w:t>
      </w:r>
      <w:r w:rsidRPr="002B0FC5">
        <w:rPr>
          <w:sz w:val="24"/>
          <w:szCs w:val="24"/>
        </w:rPr>
        <w:t>şi până la 420.000 lei inclusiv - 1% din această valoare;</w:t>
      </w:r>
    </w:p>
    <w:p w:rsidR="002B0FC5" w:rsidRPr="002B0FC5" w:rsidRDefault="002B0FC5" w:rsidP="00AA0144">
      <w:pPr>
        <w:pStyle w:val="ListParagraph"/>
        <w:spacing w:line="276" w:lineRule="auto"/>
        <w:ind w:left="0" w:firstLine="709"/>
        <w:jc w:val="both"/>
        <w:rPr>
          <w:sz w:val="24"/>
          <w:szCs w:val="24"/>
        </w:rPr>
      </w:pPr>
      <w:r w:rsidRPr="002B0FC5">
        <w:rPr>
          <w:sz w:val="24"/>
          <w:szCs w:val="24"/>
        </w:rPr>
        <w:t>b) între 420.001 lei şi 4.200.000 lei inclusiv - 4.200 lei + 0,1% din ceea ce depăşeşte 420.001 lei;</w:t>
      </w:r>
    </w:p>
    <w:p w:rsidR="002B0FC5" w:rsidRPr="002B0FC5" w:rsidRDefault="002B0FC5" w:rsidP="00AA0144">
      <w:pPr>
        <w:pStyle w:val="ListParagraph"/>
        <w:spacing w:line="276" w:lineRule="auto"/>
        <w:ind w:left="0" w:firstLine="709"/>
        <w:jc w:val="both"/>
        <w:rPr>
          <w:sz w:val="24"/>
          <w:szCs w:val="24"/>
        </w:rPr>
      </w:pPr>
      <w:r w:rsidRPr="002B0FC5">
        <w:rPr>
          <w:sz w:val="24"/>
          <w:szCs w:val="24"/>
        </w:rPr>
        <w:t>c) între 4.200.001 lei şi 42.000.000 lei inclusiv - 7.980 lei + 0,01% din ceea ce depăşeşte 4.200.001 lei;</w:t>
      </w:r>
    </w:p>
    <w:p w:rsidR="002B0FC5" w:rsidRPr="002B0FC5" w:rsidRDefault="002B0FC5" w:rsidP="00AA0144">
      <w:pPr>
        <w:pStyle w:val="ListParagraph"/>
        <w:spacing w:line="276" w:lineRule="auto"/>
        <w:ind w:left="0" w:firstLine="709"/>
        <w:jc w:val="both"/>
        <w:rPr>
          <w:sz w:val="24"/>
          <w:szCs w:val="24"/>
        </w:rPr>
      </w:pPr>
      <w:r w:rsidRPr="002B0FC5">
        <w:rPr>
          <w:sz w:val="24"/>
          <w:szCs w:val="24"/>
        </w:rPr>
        <w:t>d) între 42.000.001 lei şi 420.000.000 lei inclusiv - 11.760 lei + 0,001% din ceea ce depăşeşte 42.000.001 lei;</w:t>
      </w:r>
    </w:p>
    <w:p w:rsidR="002B0FC5" w:rsidRPr="002B0FC5" w:rsidRDefault="002B0FC5" w:rsidP="00AA0144">
      <w:pPr>
        <w:pStyle w:val="ListParagraph"/>
        <w:spacing w:line="276" w:lineRule="auto"/>
        <w:ind w:left="0" w:firstLine="709"/>
        <w:jc w:val="both"/>
        <w:rPr>
          <w:sz w:val="24"/>
          <w:szCs w:val="24"/>
        </w:rPr>
      </w:pPr>
      <w:r w:rsidRPr="002B0FC5">
        <w:rPr>
          <w:sz w:val="24"/>
          <w:szCs w:val="24"/>
        </w:rPr>
        <w:t>e) între 420.000.001 lei şi 4.200.000.000 lei inclusiv - 15.540 lei + 0,0001% din ceea ce depăşeşte 420.000.001 lei;</w:t>
      </w:r>
    </w:p>
    <w:p w:rsidR="002B0FC5" w:rsidRPr="002B0FC5" w:rsidRDefault="002B0FC5" w:rsidP="00AA0144">
      <w:pPr>
        <w:pStyle w:val="ListParagraph"/>
        <w:spacing w:line="276" w:lineRule="auto"/>
        <w:ind w:left="0" w:firstLine="709"/>
        <w:jc w:val="both"/>
        <w:rPr>
          <w:sz w:val="24"/>
          <w:szCs w:val="24"/>
        </w:rPr>
      </w:pPr>
      <w:r w:rsidRPr="002B0FC5">
        <w:rPr>
          <w:sz w:val="24"/>
          <w:szCs w:val="24"/>
        </w:rPr>
        <w:t>f) peste 4.200.000.001 lei - 19.320 lei + 0,00001% din ceea ce depăşeşte 4.200.000.001 lei.</w:t>
      </w:r>
    </w:p>
    <w:p w:rsidR="002B0FC5" w:rsidRPr="002B0FC5" w:rsidRDefault="002B0FC5" w:rsidP="00AA0144">
      <w:pPr>
        <w:pStyle w:val="ListParagraph"/>
        <w:spacing w:line="276" w:lineRule="auto"/>
        <w:ind w:left="0" w:firstLine="709"/>
        <w:jc w:val="both"/>
        <w:rPr>
          <w:sz w:val="24"/>
          <w:szCs w:val="24"/>
        </w:rPr>
      </w:pPr>
    </w:p>
    <w:p w:rsidR="002B0FC5" w:rsidRPr="00AA0144" w:rsidRDefault="002B0FC5" w:rsidP="00AA0144">
      <w:pPr>
        <w:pStyle w:val="ListParagraph"/>
        <w:spacing w:line="276" w:lineRule="auto"/>
        <w:ind w:left="0" w:firstLine="709"/>
        <w:jc w:val="both"/>
        <w:rPr>
          <w:sz w:val="24"/>
          <w:szCs w:val="24"/>
        </w:rPr>
      </w:pPr>
      <w:r w:rsidRPr="00AA0144">
        <w:rPr>
          <w:sz w:val="24"/>
          <w:szCs w:val="24"/>
        </w:rPr>
        <w:t>(</w:t>
      </w:r>
      <w:r w:rsidR="00CB35D2">
        <w:rPr>
          <w:sz w:val="24"/>
          <w:szCs w:val="24"/>
        </w:rPr>
        <w:t>2</w:t>
      </w:r>
      <w:r w:rsidRPr="00AA0144">
        <w:rPr>
          <w:sz w:val="24"/>
          <w:szCs w:val="24"/>
        </w:rPr>
        <w:t xml:space="preserve">) </w:t>
      </w:r>
      <w:r w:rsidR="005761F8">
        <w:rPr>
          <w:sz w:val="24"/>
          <w:szCs w:val="24"/>
        </w:rPr>
        <w:t>Prevederile</w:t>
      </w:r>
      <w:r w:rsidRPr="00AA0144">
        <w:rPr>
          <w:sz w:val="24"/>
          <w:szCs w:val="24"/>
        </w:rPr>
        <w:t xml:space="preserve"> alin. (1) s</w:t>
      </w:r>
      <w:r w:rsidR="005761F8">
        <w:rPr>
          <w:sz w:val="24"/>
          <w:szCs w:val="24"/>
        </w:rPr>
        <w:t>e</w:t>
      </w:r>
      <w:r w:rsidRPr="00AA0144">
        <w:rPr>
          <w:sz w:val="24"/>
          <w:szCs w:val="24"/>
        </w:rPr>
        <w:t xml:space="preserve"> aplic</w:t>
      </w:r>
      <w:r w:rsidR="005761F8">
        <w:rPr>
          <w:sz w:val="24"/>
          <w:szCs w:val="24"/>
        </w:rPr>
        <w:t>ă</w:t>
      </w:r>
      <w:r w:rsidRPr="00AA0144">
        <w:rPr>
          <w:sz w:val="24"/>
          <w:szCs w:val="24"/>
        </w:rPr>
        <w:t xml:space="preserve"> şi în cazul în care contestatorul renunţă la contestaţie.</w:t>
      </w:r>
    </w:p>
    <w:p w:rsidR="002B0FC5" w:rsidRPr="00AA0144" w:rsidRDefault="002B0FC5" w:rsidP="00AA0144">
      <w:pPr>
        <w:pStyle w:val="ListParagraph"/>
        <w:spacing w:line="276" w:lineRule="auto"/>
        <w:ind w:left="0" w:firstLine="709"/>
        <w:jc w:val="both"/>
        <w:rPr>
          <w:sz w:val="24"/>
          <w:szCs w:val="24"/>
        </w:rPr>
      </w:pPr>
    </w:p>
    <w:p w:rsidR="002B0FC5" w:rsidRPr="00AA0144" w:rsidRDefault="002B0FC5" w:rsidP="00AA0144">
      <w:pPr>
        <w:pStyle w:val="ListParagraph"/>
        <w:spacing w:line="276" w:lineRule="auto"/>
        <w:ind w:left="0" w:firstLine="709"/>
        <w:jc w:val="both"/>
        <w:rPr>
          <w:sz w:val="24"/>
          <w:szCs w:val="24"/>
        </w:rPr>
      </w:pPr>
      <w:r w:rsidRPr="00AA0144">
        <w:rPr>
          <w:sz w:val="24"/>
          <w:szCs w:val="24"/>
        </w:rPr>
        <w:t>(</w:t>
      </w:r>
      <w:r w:rsidR="00CB35D2">
        <w:rPr>
          <w:sz w:val="24"/>
          <w:szCs w:val="24"/>
        </w:rPr>
        <w:t>3</w:t>
      </w:r>
      <w:r w:rsidRPr="00AA0144">
        <w:rPr>
          <w:sz w:val="24"/>
          <w:szCs w:val="24"/>
        </w:rPr>
        <w:t>) Măsurile prevăzute la alin. (1) nu vor fi aplicabile în măsura în care renunţarea la contestaţie a fost realizată ca urmare a adoptării de către autoritatea contractantă a măsurilor de remediere necesare, în condițiile art. 256</w:t>
      </w:r>
      <w:r w:rsidRPr="00AA0144">
        <w:rPr>
          <w:sz w:val="24"/>
          <w:szCs w:val="24"/>
          <w:vertAlign w:val="superscript"/>
        </w:rPr>
        <w:t xml:space="preserve">3 </w:t>
      </w:r>
      <w:r w:rsidRPr="00AA0144">
        <w:rPr>
          <w:sz w:val="24"/>
          <w:szCs w:val="24"/>
        </w:rPr>
        <w:t>alin. (1).</w:t>
      </w:r>
    </w:p>
    <w:p w:rsidR="002B0FC5" w:rsidRPr="002B0FC5" w:rsidRDefault="002B0FC5" w:rsidP="00AA0144">
      <w:pPr>
        <w:pStyle w:val="ListParagraph"/>
        <w:spacing w:line="276" w:lineRule="auto"/>
        <w:ind w:left="0" w:firstLine="709"/>
        <w:jc w:val="both"/>
        <w:rPr>
          <w:sz w:val="24"/>
          <w:szCs w:val="24"/>
        </w:rPr>
      </w:pPr>
    </w:p>
    <w:p w:rsidR="002B0FC5" w:rsidRPr="002B0FC5" w:rsidRDefault="002B0FC5" w:rsidP="00AA0144">
      <w:pPr>
        <w:pStyle w:val="ListParagraph"/>
        <w:spacing w:line="276" w:lineRule="auto"/>
        <w:ind w:left="0" w:firstLine="709"/>
        <w:jc w:val="both"/>
        <w:rPr>
          <w:sz w:val="24"/>
          <w:szCs w:val="24"/>
        </w:rPr>
      </w:pPr>
      <w:r w:rsidRPr="002B0FC5">
        <w:rPr>
          <w:sz w:val="24"/>
          <w:szCs w:val="24"/>
        </w:rPr>
        <w:t>(</w:t>
      </w:r>
      <w:r w:rsidR="005761F8">
        <w:rPr>
          <w:sz w:val="24"/>
          <w:szCs w:val="24"/>
        </w:rPr>
        <w:t>4</w:t>
      </w:r>
      <w:r w:rsidRPr="002B0FC5">
        <w:rPr>
          <w:sz w:val="24"/>
          <w:szCs w:val="24"/>
        </w:rPr>
        <w:t>) În măsura în care instanţa competentă admite plângerea formulată împotriva deciziei Consiliului de respingere a contestaţiei, autoritatea contractantă are obligaţia de a returna contestatorului sumele prevăzute la alin. (1), în cel mult 5 zile de la data pronunţării deciziei instanţei de judecată.</w:t>
      </w:r>
    </w:p>
    <w:p w:rsidR="002B0FC5" w:rsidRPr="00AA0144" w:rsidRDefault="002B0FC5" w:rsidP="00AA0144">
      <w:pPr>
        <w:pStyle w:val="ListParagraph"/>
        <w:spacing w:line="276" w:lineRule="auto"/>
        <w:ind w:left="0" w:firstLine="709"/>
        <w:jc w:val="both"/>
        <w:rPr>
          <w:sz w:val="24"/>
          <w:szCs w:val="24"/>
        </w:rPr>
      </w:pPr>
    </w:p>
    <w:p w:rsidR="002B0FC5" w:rsidRPr="00AA0144" w:rsidRDefault="002B0FC5" w:rsidP="00AA0144">
      <w:pPr>
        <w:widowControl w:val="0"/>
        <w:spacing w:line="276" w:lineRule="auto"/>
        <w:ind w:firstLine="709"/>
        <w:jc w:val="both"/>
        <w:rPr>
          <w:sz w:val="24"/>
          <w:szCs w:val="24"/>
          <w:lang w:val="en-US"/>
        </w:rPr>
      </w:pPr>
      <w:r w:rsidRPr="00AA0144">
        <w:rPr>
          <w:sz w:val="24"/>
          <w:szCs w:val="24"/>
        </w:rPr>
        <w:t>(</w:t>
      </w:r>
      <w:r w:rsidR="005761F8">
        <w:rPr>
          <w:sz w:val="24"/>
          <w:szCs w:val="24"/>
        </w:rPr>
        <w:t>5</w:t>
      </w:r>
      <w:r w:rsidRPr="00AA0144">
        <w:rPr>
          <w:sz w:val="24"/>
          <w:szCs w:val="24"/>
        </w:rPr>
        <w:t xml:space="preserve">) În măsura în care instanţa competentă admite plângerea formulată împotriva deciziei Consiliului prin care a fost admisă plângerea, respingând pe fond contestaţia, autoritatea contractantă </w:t>
      </w:r>
      <w:r w:rsidRPr="00AA0144">
        <w:rPr>
          <w:sz w:val="24"/>
          <w:szCs w:val="24"/>
        </w:rPr>
        <w:lastRenderedPageBreak/>
        <w:t>va reţine sumele prevăzute la alin. (1).</w:t>
      </w:r>
      <w:r w:rsidRPr="00AA0144">
        <w:rPr>
          <w:sz w:val="24"/>
          <w:szCs w:val="24"/>
          <w:lang w:val="en-US"/>
        </w:rPr>
        <w:t>”</w:t>
      </w:r>
    </w:p>
    <w:p w:rsidR="00977DAD" w:rsidRDefault="00977DAD" w:rsidP="00AA0144">
      <w:pPr>
        <w:pStyle w:val="ListParagraph"/>
        <w:widowControl w:val="0"/>
        <w:spacing w:line="276" w:lineRule="auto"/>
        <w:ind w:left="928" w:firstLine="709"/>
        <w:jc w:val="both"/>
        <w:rPr>
          <w:b/>
          <w:sz w:val="24"/>
          <w:szCs w:val="24"/>
        </w:rPr>
      </w:pPr>
    </w:p>
    <w:p w:rsidR="00020F16"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 xml:space="preserve">lineatele (3) </w:t>
      </w:r>
      <w:r w:rsidR="00CB35D2">
        <w:rPr>
          <w:b/>
          <w:sz w:val="24"/>
          <w:szCs w:val="24"/>
        </w:rPr>
        <w:t>și</w:t>
      </w:r>
      <w:r w:rsidRPr="00FC7B34">
        <w:rPr>
          <w:b/>
          <w:sz w:val="24"/>
          <w:szCs w:val="24"/>
        </w:rPr>
        <w:t xml:space="preserve"> (4)</w:t>
      </w:r>
      <w:r>
        <w:rPr>
          <w:b/>
          <w:sz w:val="24"/>
          <w:szCs w:val="24"/>
        </w:rPr>
        <w:t xml:space="preserve"> ale</w:t>
      </w:r>
      <w:r w:rsidR="006C589E" w:rsidRPr="00FC7B34">
        <w:rPr>
          <w:b/>
          <w:sz w:val="24"/>
          <w:szCs w:val="24"/>
        </w:rPr>
        <w:t xml:space="preserve"> a</w:t>
      </w:r>
      <w:r w:rsidR="00020F16" w:rsidRPr="00FC7B34">
        <w:rPr>
          <w:b/>
          <w:sz w:val="24"/>
          <w:szCs w:val="24"/>
        </w:rPr>
        <w:t>rt</w:t>
      </w:r>
      <w:r w:rsidR="006C589E" w:rsidRPr="00FC7B34">
        <w:rPr>
          <w:b/>
          <w:sz w:val="24"/>
          <w:szCs w:val="24"/>
        </w:rPr>
        <w:t>icolul</w:t>
      </w:r>
      <w:r>
        <w:rPr>
          <w:b/>
          <w:sz w:val="24"/>
          <w:szCs w:val="24"/>
        </w:rPr>
        <w:t>ui</w:t>
      </w:r>
      <w:r w:rsidR="00020F16" w:rsidRPr="00FC7B34">
        <w:rPr>
          <w:b/>
          <w:sz w:val="24"/>
          <w:szCs w:val="24"/>
        </w:rPr>
        <w:t xml:space="preserve"> 279 se modifică și vor avea următorul cuprins:</w:t>
      </w:r>
    </w:p>
    <w:p w:rsidR="00020F16" w:rsidRPr="00FC7B34" w:rsidRDefault="00020F16" w:rsidP="00767003">
      <w:pPr>
        <w:widowControl w:val="0"/>
        <w:spacing w:line="276" w:lineRule="auto"/>
        <w:ind w:firstLine="660"/>
        <w:jc w:val="both"/>
        <w:rPr>
          <w:sz w:val="24"/>
          <w:szCs w:val="24"/>
        </w:rPr>
      </w:pPr>
      <w:r w:rsidRPr="00FC7B34">
        <w:rPr>
          <w:sz w:val="24"/>
          <w:szCs w:val="24"/>
        </w:rPr>
        <w:t xml:space="preserve">„(3) Decizia Consiliului, adoptată potrivit alin. (1), </w:t>
      </w:r>
      <w:r w:rsidR="00A2437D">
        <w:rPr>
          <w:sz w:val="24"/>
          <w:szCs w:val="24"/>
        </w:rPr>
        <w:t xml:space="preserve">va fi </w:t>
      </w:r>
      <w:r w:rsidRPr="00FC7B34">
        <w:rPr>
          <w:sz w:val="24"/>
          <w:szCs w:val="24"/>
        </w:rPr>
        <w:t xml:space="preserve">motivată şi comunicată în scris părţilor în termen de 3 zile de la pronunţare. </w:t>
      </w:r>
    </w:p>
    <w:p w:rsidR="00805421" w:rsidRPr="00FC7B34" w:rsidRDefault="00805421" w:rsidP="00767003">
      <w:pPr>
        <w:widowControl w:val="0"/>
        <w:spacing w:line="276" w:lineRule="auto"/>
        <w:ind w:firstLine="660"/>
        <w:jc w:val="both"/>
        <w:rPr>
          <w:sz w:val="24"/>
          <w:szCs w:val="24"/>
        </w:rPr>
      </w:pPr>
    </w:p>
    <w:p w:rsidR="00020F16" w:rsidRPr="00FC7B34" w:rsidRDefault="00020F16" w:rsidP="00767003">
      <w:pPr>
        <w:widowControl w:val="0"/>
        <w:spacing w:line="276" w:lineRule="auto"/>
        <w:ind w:firstLine="660"/>
        <w:jc w:val="both"/>
        <w:rPr>
          <w:sz w:val="24"/>
          <w:szCs w:val="24"/>
        </w:rPr>
      </w:pPr>
      <w:r w:rsidRPr="00FC7B34">
        <w:rPr>
          <w:sz w:val="24"/>
          <w:szCs w:val="24"/>
        </w:rPr>
        <w:t xml:space="preserve">(4) </w:t>
      </w:r>
      <w:r w:rsidR="00954AF2" w:rsidRPr="00FC7B34">
        <w:rPr>
          <w:sz w:val="24"/>
          <w:szCs w:val="24"/>
        </w:rPr>
        <w:t xml:space="preserve">Decizia motivată se publică </w:t>
      </w:r>
      <w:r w:rsidR="005A5015">
        <w:rPr>
          <w:sz w:val="24"/>
          <w:szCs w:val="24"/>
        </w:rPr>
        <w:t xml:space="preserve">în termen de 5 zile de la pronunţare </w:t>
      </w:r>
      <w:r w:rsidR="00954AF2" w:rsidRPr="00FC7B34">
        <w:rPr>
          <w:sz w:val="24"/>
          <w:szCs w:val="24"/>
        </w:rPr>
        <w:t>pe pagina de internet a Consiliului, în cadrul buletinului oficial, fără referire la datele de identificare a deciziei şi ale părţilor, la datele</w:t>
      </w:r>
      <w:r w:rsidR="000F51BB">
        <w:rPr>
          <w:sz w:val="24"/>
          <w:szCs w:val="24"/>
        </w:rPr>
        <w:t xml:space="preserve"> cu caracter</w:t>
      </w:r>
      <w:r w:rsidR="00954AF2" w:rsidRPr="00FC7B34">
        <w:rPr>
          <w:sz w:val="24"/>
          <w:szCs w:val="24"/>
        </w:rPr>
        <w:t xml:space="preserve"> personal, precum şi la acele informaţii pe care operatorul economic le precizează în oferta sa ca fiind confidențiale, clasificate sau protejate de un drept de proprietate intelectuală.</w:t>
      </w:r>
      <w:r w:rsidRPr="00FC7B34">
        <w:rPr>
          <w:sz w:val="24"/>
          <w:szCs w:val="24"/>
        </w:rPr>
        <w:t>”</w:t>
      </w:r>
    </w:p>
    <w:p w:rsidR="00020F16" w:rsidRPr="00FC7B34" w:rsidRDefault="00020F16" w:rsidP="00767003">
      <w:pPr>
        <w:widowControl w:val="0"/>
        <w:spacing w:line="276" w:lineRule="auto"/>
        <w:ind w:firstLine="660"/>
        <w:jc w:val="both"/>
        <w:rPr>
          <w:sz w:val="24"/>
          <w:szCs w:val="24"/>
        </w:rPr>
      </w:pPr>
    </w:p>
    <w:p w:rsidR="00020F16" w:rsidRPr="00FC7B34" w:rsidRDefault="00832522" w:rsidP="00767003">
      <w:pPr>
        <w:pStyle w:val="ListParagraph"/>
        <w:widowControl w:val="0"/>
        <w:numPr>
          <w:ilvl w:val="0"/>
          <w:numId w:val="19"/>
        </w:numPr>
        <w:spacing w:line="276" w:lineRule="auto"/>
        <w:jc w:val="both"/>
        <w:rPr>
          <w:b/>
          <w:sz w:val="24"/>
          <w:szCs w:val="24"/>
        </w:rPr>
      </w:pPr>
      <w:r>
        <w:rPr>
          <w:b/>
          <w:sz w:val="24"/>
          <w:szCs w:val="24"/>
        </w:rPr>
        <w:t>D</w:t>
      </w:r>
      <w:r w:rsidRPr="00FC7B34">
        <w:rPr>
          <w:b/>
          <w:sz w:val="24"/>
          <w:szCs w:val="24"/>
        </w:rPr>
        <w:t>upă alineatul (5)</w:t>
      </w:r>
      <w:r>
        <w:rPr>
          <w:b/>
          <w:sz w:val="24"/>
          <w:szCs w:val="24"/>
        </w:rPr>
        <w:t xml:space="preserve"> al</w:t>
      </w:r>
      <w:r w:rsidR="00020F16" w:rsidRPr="00FC7B34">
        <w:rPr>
          <w:b/>
          <w:sz w:val="24"/>
          <w:szCs w:val="24"/>
        </w:rPr>
        <w:t xml:space="preserve"> articolului 279 se introduce un nou alineat</w:t>
      </w:r>
      <w:r w:rsidR="006C589E" w:rsidRPr="00FC7B34">
        <w:rPr>
          <w:b/>
          <w:sz w:val="24"/>
          <w:szCs w:val="24"/>
        </w:rPr>
        <w:t>, alin</w:t>
      </w:r>
      <w:r>
        <w:rPr>
          <w:b/>
          <w:sz w:val="24"/>
          <w:szCs w:val="24"/>
        </w:rPr>
        <w:t>.</w:t>
      </w:r>
      <w:r w:rsidR="006C589E" w:rsidRPr="00FC7B34">
        <w:rPr>
          <w:b/>
          <w:sz w:val="24"/>
          <w:szCs w:val="24"/>
        </w:rPr>
        <w:t xml:space="preserve"> (6),</w:t>
      </w:r>
      <w:r w:rsidR="00020F16" w:rsidRPr="00FC7B34">
        <w:rPr>
          <w:b/>
          <w:sz w:val="24"/>
          <w:szCs w:val="24"/>
        </w:rPr>
        <w:t xml:space="preserve"> cu următorul cuprins:</w:t>
      </w:r>
    </w:p>
    <w:p w:rsidR="00020F16" w:rsidRPr="00FC7B34" w:rsidRDefault="00020F16" w:rsidP="00767003">
      <w:pPr>
        <w:widowControl w:val="0"/>
        <w:spacing w:line="276" w:lineRule="auto"/>
        <w:ind w:firstLine="660"/>
        <w:jc w:val="both"/>
        <w:rPr>
          <w:sz w:val="24"/>
          <w:szCs w:val="24"/>
        </w:rPr>
      </w:pPr>
      <w:r w:rsidRPr="00FC7B34">
        <w:rPr>
          <w:sz w:val="24"/>
          <w:szCs w:val="24"/>
        </w:rPr>
        <w:t xml:space="preserve">„(6) </w:t>
      </w:r>
      <w:r w:rsidR="00300F4D" w:rsidRPr="00FC7B34">
        <w:rPr>
          <w:sz w:val="24"/>
          <w:szCs w:val="24"/>
        </w:rPr>
        <w:t>Decizia motivată</w:t>
      </w:r>
      <w:r w:rsidR="00F75A67">
        <w:rPr>
          <w:sz w:val="24"/>
          <w:szCs w:val="24"/>
        </w:rPr>
        <w:t xml:space="preserve"> </w:t>
      </w:r>
      <w:r w:rsidR="00300F4D" w:rsidRPr="00FC7B34">
        <w:rPr>
          <w:sz w:val="24"/>
          <w:szCs w:val="24"/>
        </w:rPr>
        <w:t>se publică de către autoritatea contractantă în SEAP</w:t>
      </w:r>
      <w:r w:rsidR="005A5015">
        <w:rPr>
          <w:sz w:val="24"/>
          <w:szCs w:val="24"/>
        </w:rPr>
        <w:t xml:space="preserve"> </w:t>
      </w:r>
      <w:r w:rsidR="005A5015" w:rsidRPr="00FC7B34">
        <w:rPr>
          <w:sz w:val="24"/>
          <w:szCs w:val="24"/>
        </w:rPr>
        <w:t>în termen de 5 zile de la data primirii</w:t>
      </w:r>
      <w:r w:rsidR="00300F4D" w:rsidRPr="00FC7B34">
        <w:rPr>
          <w:sz w:val="24"/>
          <w:szCs w:val="24"/>
        </w:rPr>
        <w:t>, fără referire la datele de identificare a deciziei şi ale părţilor, la datele</w:t>
      </w:r>
      <w:r w:rsidR="000F51BB">
        <w:rPr>
          <w:sz w:val="24"/>
          <w:szCs w:val="24"/>
        </w:rPr>
        <w:t xml:space="preserve"> cu caracter</w:t>
      </w:r>
      <w:r w:rsidR="00300F4D" w:rsidRPr="00FC7B34">
        <w:rPr>
          <w:sz w:val="24"/>
          <w:szCs w:val="24"/>
        </w:rPr>
        <w:t xml:space="preserve"> personal, precum şi la acele informaţii pe care operatorul economic le precizează în oferta sa ca fiind confidențiale, clasificate sau protejate de un drept de proprietate intelectuală</w:t>
      </w:r>
      <w:r w:rsidR="00A4365C" w:rsidRPr="00FC7B34">
        <w:rPr>
          <w:sz w:val="24"/>
          <w:szCs w:val="24"/>
        </w:rPr>
        <w:t>.</w:t>
      </w:r>
      <w:r w:rsidRPr="00FC7B34">
        <w:rPr>
          <w:sz w:val="24"/>
          <w:szCs w:val="24"/>
        </w:rPr>
        <w:t>”</w:t>
      </w:r>
    </w:p>
    <w:p w:rsidR="00020F16" w:rsidRPr="00FC7B34" w:rsidRDefault="00020F16" w:rsidP="00767003">
      <w:pPr>
        <w:widowControl w:val="0"/>
        <w:spacing w:line="276" w:lineRule="auto"/>
        <w:ind w:firstLine="660"/>
        <w:jc w:val="both"/>
        <w:rPr>
          <w:sz w:val="24"/>
          <w:szCs w:val="24"/>
        </w:rPr>
      </w:pPr>
    </w:p>
    <w:p w:rsidR="00756020"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w:t>
      </w:r>
      <w:r w:rsidR="00147622">
        <w:rPr>
          <w:b/>
          <w:sz w:val="24"/>
          <w:szCs w:val="24"/>
        </w:rPr>
        <w:t>ul</w:t>
      </w:r>
      <w:r w:rsidRPr="00FC7B34">
        <w:rPr>
          <w:b/>
          <w:sz w:val="24"/>
          <w:szCs w:val="24"/>
        </w:rPr>
        <w:t xml:space="preserve"> (2) </w:t>
      </w:r>
      <w:r>
        <w:rPr>
          <w:b/>
          <w:sz w:val="24"/>
          <w:szCs w:val="24"/>
        </w:rPr>
        <w:t>al</w:t>
      </w:r>
      <w:r w:rsidR="006C589E" w:rsidRPr="00FC7B34">
        <w:rPr>
          <w:b/>
          <w:sz w:val="24"/>
          <w:szCs w:val="24"/>
        </w:rPr>
        <w:t xml:space="preserve"> a</w:t>
      </w:r>
      <w:r w:rsidR="00756020" w:rsidRPr="00FC7B34">
        <w:rPr>
          <w:b/>
          <w:sz w:val="24"/>
          <w:szCs w:val="24"/>
        </w:rPr>
        <w:t>rt</w:t>
      </w:r>
      <w:r w:rsidR="006C589E" w:rsidRPr="00FC7B34">
        <w:rPr>
          <w:b/>
          <w:sz w:val="24"/>
          <w:szCs w:val="24"/>
        </w:rPr>
        <w:t>icolul</w:t>
      </w:r>
      <w:r>
        <w:rPr>
          <w:b/>
          <w:sz w:val="24"/>
          <w:szCs w:val="24"/>
        </w:rPr>
        <w:t>ui</w:t>
      </w:r>
      <w:r w:rsidR="00756020" w:rsidRPr="00FC7B34">
        <w:rPr>
          <w:b/>
          <w:sz w:val="24"/>
          <w:szCs w:val="24"/>
        </w:rPr>
        <w:t xml:space="preserve"> 280 se modifică și v</w:t>
      </w:r>
      <w:r w:rsidR="00147622">
        <w:rPr>
          <w:b/>
          <w:sz w:val="24"/>
          <w:szCs w:val="24"/>
        </w:rPr>
        <w:t>a</w:t>
      </w:r>
      <w:r w:rsidR="00756020" w:rsidRPr="00FC7B34">
        <w:rPr>
          <w:b/>
          <w:sz w:val="24"/>
          <w:szCs w:val="24"/>
        </w:rPr>
        <w:t xml:space="preserve"> avea următorul cuprins:</w:t>
      </w:r>
    </w:p>
    <w:p w:rsidR="00765536" w:rsidRPr="00FC7B34" w:rsidRDefault="00756020" w:rsidP="006C25D7">
      <w:pPr>
        <w:widowControl w:val="0"/>
        <w:spacing w:line="276" w:lineRule="auto"/>
        <w:ind w:firstLine="660"/>
        <w:jc w:val="both"/>
        <w:rPr>
          <w:sz w:val="24"/>
          <w:szCs w:val="24"/>
        </w:rPr>
      </w:pPr>
      <w:r w:rsidRPr="00FC7B34">
        <w:rPr>
          <w:sz w:val="24"/>
          <w:szCs w:val="24"/>
        </w:rPr>
        <w:t>„(2) În cazul în care termenul prevăzut de art. 278 alin. (4) nu este respectat de autoritatea contractantă, se aplic</w:t>
      </w:r>
      <w:r w:rsidR="005B2598">
        <w:rPr>
          <w:sz w:val="24"/>
          <w:szCs w:val="24"/>
        </w:rPr>
        <w:t>ă</w:t>
      </w:r>
      <w:r w:rsidRPr="00FC7B34">
        <w:rPr>
          <w:sz w:val="24"/>
          <w:szCs w:val="24"/>
        </w:rPr>
        <w:t xml:space="preserve"> conducătorului unităţii care nu a efectuat toate demersurile necesare pentru ducerea la îndeplinire a deciziei Consiliului sau persoanei obligate sanţiu</w:t>
      </w:r>
      <w:r w:rsidR="002916B5" w:rsidRPr="00FC7B34">
        <w:rPr>
          <w:sz w:val="24"/>
          <w:szCs w:val="24"/>
        </w:rPr>
        <w:t>nea prevăzută la art. 29</w:t>
      </w:r>
      <w:r w:rsidR="000378CA">
        <w:rPr>
          <w:sz w:val="24"/>
          <w:szCs w:val="24"/>
        </w:rPr>
        <w:t>4</w:t>
      </w:r>
      <w:r w:rsidR="002916B5" w:rsidRPr="00FC7B34">
        <w:rPr>
          <w:sz w:val="24"/>
          <w:szCs w:val="24"/>
        </w:rPr>
        <w:t xml:space="preserve"> </w:t>
      </w:r>
      <w:r w:rsidR="000378CA">
        <w:rPr>
          <w:sz w:val="24"/>
          <w:szCs w:val="24"/>
        </w:rPr>
        <w:t>alin.(2)</w:t>
      </w:r>
      <w:r w:rsidRPr="00FC7B34">
        <w:rPr>
          <w:sz w:val="24"/>
          <w:szCs w:val="24"/>
        </w:rPr>
        <w:t>.</w:t>
      </w:r>
      <w:r w:rsidR="002E572D" w:rsidRPr="00FC7B34">
        <w:rPr>
          <w:sz w:val="24"/>
          <w:szCs w:val="24"/>
        </w:rPr>
        <w:t>”</w:t>
      </w:r>
    </w:p>
    <w:p w:rsidR="003016BD" w:rsidRPr="00FC7B34" w:rsidRDefault="003016BD" w:rsidP="00767003">
      <w:pPr>
        <w:widowControl w:val="0"/>
        <w:spacing w:line="276" w:lineRule="auto"/>
        <w:ind w:firstLine="660"/>
        <w:jc w:val="both"/>
        <w:rPr>
          <w:sz w:val="24"/>
          <w:szCs w:val="24"/>
        </w:rPr>
      </w:pPr>
    </w:p>
    <w:p w:rsidR="003016BD"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(4)</w:t>
      </w:r>
      <w:r>
        <w:rPr>
          <w:b/>
          <w:sz w:val="24"/>
          <w:szCs w:val="24"/>
        </w:rPr>
        <w:t xml:space="preserve"> </w:t>
      </w:r>
      <w:r w:rsidR="003016BD" w:rsidRPr="00FC7B34">
        <w:rPr>
          <w:b/>
          <w:sz w:val="24"/>
          <w:szCs w:val="24"/>
        </w:rPr>
        <w:t>a</w:t>
      </w:r>
      <w:r>
        <w:rPr>
          <w:b/>
          <w:sz w:val="24"/>
          <w:szCs w:val="24"/>
        </w:rPr>
        <w:t>l</w:t>
      </w:r>
      <w:r w:rsidR="003016BD" w:rsidRPr="00FC7B34">
        <w:rPr>
          <w:b/>
          <w:sz w:val="24"/>
          <w:szCs w:val="24"/>
        </w:rPr>
        <w:t xml:space="preserve"> articolul</w:t>
      </w:r>
      <w:r>
        <w:rPr>
          <w:b/>
          <w:sz w:val="24"/>
          <w:szCs w:val="24"/>
        </w:rPr>
        <w:t>ui</w:t>
      </w:r>
      <w:r w:rsidR="003016BD" w:rsidRPr="00FC7B34">
        <w:rPr>
          <w:b/>
          <w:sz w:val="24"/>
          <w:szCs w:val="24"/>
        </w:rPr>
        <w:t xml:space="preserve"> 280 se abrogă.</w:t>
      </w:r>
    </w:p>
    <w:p w:rsidR="004623BE" w:rsidRPr="00FC7B34" w:rsidRDefault="004623BE" w:rsidP="00767003">
      <w:pPr>
        <w:widowControl w:val="0"/>
        <w:spacing w:line="276" w:lineRule="auto"/>
        <w:ind w:firstLine="660"/>
        <w:jc w:val="both"/>
        <w:rPr>
          <w:sz w:val="24"/>
          <w:szCs w:val="24"/>
        </w:rPr>
      </w:pPr>
    </w:p>
    <w:p w:rsidR="00004083" w:rsidRPr="00FC7B34" w:rsidRDefault="00740539" w:rsidP="00767003">
      <w:pPr>
        <w:pStyle w:val="ListParagraph"/>
        <w:widowControl w:val="0"/>
        <w:numPr>
          <w:ilvl w:val="0"/>
          <w:numId w:val="19"/>
        </w:numPr>
        <w:spacing w:line="276" w:lineRule="auto"/>
        <w:jc w:val="both"/>
        <w:rPr>
          <w:b/>
          <w:color w:val="000000" w:themeColor="text1"/>
          <w:sz w:val="24"/>
          <w:szCs w:val="24"/>
        </w:rPr>
      </w:pPr>
      <w:r>
        <w:rPr>
          <w:b/>
          <w:color w:val="000000" w:themeColor="text1"/>
          <w:sz w:val="24"/>
          <w:szCs w:val="24"/>
        </w:rPr>
        <w:t>A</w:t>
      </w:r>
      <w:r w:rsidRPr="00FC7B34">
        <w:rPr>
          <w:b/>
          <w:color w:val="000000" w:themeColor="text1"/>
          <w:sz w:val="24"/>
          <w:szCs w:val="24"/>
        </w:rPr>
        <w:t>lineatele (1) și (3)</w:t>
      </w:r>
      <w:r>
        <w:rPr>
          <w:b/>
          <w:color w:val="000000" w:themeColor="text1"/>
          <w:sz w:val="24"/>
          <w:szCs w:val="24"/>
        </w:rPr>
        <w:t xml:space="preserve"> ale</w:t>
      </w:r>
      <w:r w:rsidR="00004083" w:rsidRPr="00FC7B34">
        <w:rPr>
          <w:b/>
          <w:color w:val="000000" w:themeColor="text1"/>
          <w:sz w:val="24"/>
          <w:szCs w:val="24"/>
        </w:rPr>
        <w:t xml:space="preserve"> articolul</w:t>
      </w:r>
      <w:r>
        <w:rPr>
          <w:b/>
          <w:color w:val="000000" w:themeColor="text1"/>
          <w:sz w:val="24"/>
          <w:szCs w:val="24"/>
        </w:rPr>
        <w:t>ui</w:t>
      </w:r>
      <w:r w:rsidR="00004083" w:rsidRPr="00FC7B34">
        <w:rPr>
          <w:b/>
          <w:color w:val="000000" w:themeColor="text1"/>
          <w:sz w:val="24"/>
          <w:szCs w:val="24"/>
        </w:rPr>
        <w:t xml:space="preserve"> 281, se modifică și vor avea următorul cuprins:</w:t>
      </w:r>
    </w:p>
    <w:p w:rsidR="00004083" w:rsidRPr="00FC7B34" w:rsidRDefault="00004083" w:rsidP="00767003">
      <w:pPr>
        <w:autoSpaceDE w:val="0"/>
        <w:autoSpaceDN w:val="0"/>
        <w:adjustRightInd w:val="0"/>
        <w:spacing w:line="276" w:lineRule="auto"/>
        <w:ind w:firstLine="660"/>
        <w:jc w:val="both"/>
        <w:rPr>
          <w:bCs/>
          <w:color w:val="000000" w:themeColor="text1"/>
          <w:sz w:val="24"/>
          <w:szCs w:val="24"/>
        </w:rPr>
      </w:pPr>
      <w:r w:rsidRPr="00B71128">
        <w:rPr>
          <w:rFonts w:eastAsiaTheme="minorHAnsi"/>
          <w:bCs/>
          <w:noProof w:val="0"/>
          <w:color w:val="000000" w:themeColor="text1"/>
          <w:sz w:val="24"/>
          <w:szCs w:val="24"/>
          <w:lang w:val="en-US"/>
        </w:rPr>
        <w:t>,</w:t>
      </w:r>
      <w:proofErr w:type="gramStart"/>
      <w:r w:rsidRPr="00B71128">
        <w:rPr>
          <w:rFonts w:eastAsiaTheme="minorHAnsi"/>
          <w:bCs/>
          <w:noProof w:val="0"/>
          <w:color w:val="000000" w:themeColor="text1"/>
          <w:sz w:val="24"/>
          <w:szCs w:val="24"/>
          <w:lang w:val="en-US"/>
        </w:rPr>
        <w:t>,</w:t>
      </w:r>
      <w:r w:rsidRPr="00FC7B34">
        <w:rPr>
          <w:rFonts w:eastAsiaTheme="minorHAnsi"/>
          <w:noProof w:val="0"/>
          <w:color w:val="000000" w:themeColor="text1"/>
          <w:sz w:val="24"/>
          <w:szCs w:val="24"/>
          <w:lang w:val="en-US"/>
        </w:rPr>
        <w:t>(</w:t>
      </w:r>
      <w:proofErr w:type="gramEnd"/>
      <w:r w:rsidRPr="00FC7B34">
        <w:rPr>
          <w:rFonts w:eastAsiaTheme="minorHAnsi"/>
          <w:noProof w:val="0"/>
          <w:color w:val="000000" w:themeColor="text1"/>
          <w:sz w:val="24"/>
          <w:szCs w:val="24"/>
          <w:lang w:val="en-US"/>
        </w:rPr>
        <w:t xml:space="preserve">1) </w:t>
      </w:r>
      <w:proofErr w:type="spellStart"/>
      <w:r w:rsidR="003016BD" w:rsidRPr="00FC7B34">
        <w:rPr>
          <w:rFonts w:eastAsiaTheme="minorHAnsi"/>
          <w:noProof w:val="0"/>
          <w:color w:val="000000" w:themeColor="text1"/>
          <w:sz w:val="24"/>
          <w:szCs w:val="24"/>
          <w:lang w:val="en-US"/>
        </w:rPr>
        <w:t>Deciziile</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Consiliului</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privind</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soluţionarea</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contestaţiei</w:t>
      </w:r>
      <w:proofErr w:type="spellEnd"/>
      <w:r w:rsidR="003016BD" w:rsidRPr="00FC7B34">
        <w:rPr>
          <w:rFonts w:eastAsiaTheme="minorHAnsi"/>
          <w:noProof w:val="0"/>
          <w:color w:val="000000" w:themeColor="text1"/>
          <w:sz w:val="24"/>
          <w:szCs w:val="24"/>
          <w:lang w:val="en-US"/>
        </w:rPr>
        <w:t xml:space="preserve"> pot fi </w:t>
      </w:r>
      <w:proofErr w:type="spellStart"/>
      <w:r w:rsidR="003016BD" w:rsidRPr="00FC7B34">
        <w:rPr>
          <w:rFonts w:eastAsiaTheme="minorHAnsi"/>
          <w:noProof w:val="0"/>
          <w:color w:val="000000" w:themeColor="text1"/>
          <w:sz w:val="24"/>
          <w:szCs w:val="24"/>
          <w:lang w:val="en-US"/>
        </w:rPr>
        <w:t>atacate</w:t>
      </w:r>
      <w:proofErr w:type="spellEnd"/>
      <w:r w:rsidR="00B80CB9">
        <w:rPr>
          <w:rFonts w:eastAsiaTheme="minorHAnsi"/>
          <w:noProof w:val="0"/>
          <w:color w:val="000000" w:themeColor="text1"/>
          <w:sz w:val="24"/>
          <w:szCs w:val="24"/>
          <w:lang w:val="en-US"/>
        </w:rPr>
        <w:t xml:space="preserve"> de </w:t>
      </w:r>
      <w:proofErr w:type="spellStart"/>
      <w:r w:rsidR="00B80CB9">
        <w:rPr>
          <w:rFonts w:eastAsiaTheme="minorHAnsi"/>
          <w:noProof w:val="0"/>
          <w:color w:val="000000" w:themeColor="text1"/>
          <w:sz w:val="24"/>
          <w:szCs w:val="24"/>
          <w:lang w:val="en-US"/>
        </w:rPr>
        <w:t>către</w:t>
      </w:r>
      <w:proofErr w:type="spellEnd"/>
      <w:r w:rsidR="00B80CB9">
        <w:rPr>
          <w:rFonts w:eastAsiaTheme="minorHAnsi"/>
          <w:noProof w:val="0"/>
          <w:color w:val="000000" w:themeColor="text1"/>
          <w:sz w:val="24"/>
          <w:szCs w:val="24"/>
          <w:lang w:val="en-US"/>
        </w:rPr>
        <w:t xml:space="preserve"> </w:t>
      </w:r>
      <w:proofErr w:type="spellStart"/>
      <w:r w:rsidR="00B80CB9">
        <w:rPr>
          <w:rFonts w:eastAsiaTheme="minorHAnsi"/>
          <w:noProof w:val="0"/>
          <w:color w:val="000000" w:themeColor="text1"/>
          <w:sz w:val="24"/>
          <w:szCs w:val="24"/>
          <w:lang w:val="en-US"/>
        </w:rPr>
        <w:t>autoritatea</w:t>
      </w:r>
      <w:proofErr w:type="spellEnd"/>
      <w:r w:rsidR="00B80CB9">
        <w:rPr>
          <w:rFonts w:eastAsiaTheme="minorHAnsi"/>
          <w:noProof w:val="0"/>
          <w:color w:val="000000" w:themeColor="text1"/>
          <w:sz w:val="24"/>
          <w:szCs w:val="24"/>
          <w:lang w:val="en-US"/>
        </w:rPr>
        <w:t xml:space="preserve"> </w:t>
      </w:r>
      <w:proofErr w:type="spellStart"/>
      <w:r w:rsidR="00B80CB9">
        <w:rPr>
          <w:rFonts w:eastAsiaTheme="minorHAnsi"/>
          <w:noProof w:val="0"/>
          <w:color w:val="000000" w:themeColor="text1"/>
          <w:sz w:val="24"/>
          <w:szCs w:val="24"/>
          <w:lang w:val="en-US"/>
        </w:rPr>
        <w:t>contractant</w:t>
      </w:r>
      <w:proofErr w:type="spellEnd"/>
      <w:r w:rsidR="00B80CB9">
        <w:rPr>
          <w:rFonts w:eastAsiaTheme="minorHAnsi"/>
          <w:noProof w:val="0"/>
          <w:color w:val="000000" w:themeColor="text1"/>
          <w:sz w:val="24"/>
          <w:szCs w:val="24"/>
        </w:rPr>
        <w:t>ă</w:t>
      </w:r>
      <w:r w:rsidR="003016BD" w:rsidRPr="00FC7B34">
        <w:rPr>
          <w:rFonts w:eastAsiaTheme="minorHAnsi"/>
          <w:noProof w:val="0"/>
          <w:color w:val="000000" w:themeColor="text1"/>
          <w:sz w:val="24"/>
          <w:szCs w:val="24"/>
          <w:lang w:val="en-US"/>
        </w:rPr>
        <w:t xml:space="preserve"> </w:t>
      </w:r>
      <w:proofErr w:type="spellStart"/>
      <w:r w:rsidR="00B80CB9">
        <w:rPr>
          <w:rFonts w:eastAsiaTheme="minorHAnsi"/>
          <w:noProof w:val="0"/>
          <w:color w:val="000000" w:themeColor="text1"/>
          <w:sz w:val="24"/>
          <w:szCs w:val="24"/>
          <w:lang w:val="en-US"/>
        </w:rPr>
        <w:t>şi</w:t>
      </w:r>
      <w:proofErr w:type="spellEnd"/>
      <w:r w:rsidR="00B80CB9">
        <w:rPr>
          <w:rFonts w:eastAsiaTheme="minorHAnsi"/>
          <w:noProof w:val="0"/>
          <w:color w:val="000000" w:themeColor="text1"/>
          <w:sz w:val="24"/>
          <w:szCs w:val="24"/>
          <w:lang w:val="en-US"/>
        </w:rPr>
        <w:t>/</w:t>
      </w:r>
      <w:proofErr w:type="spellStart"/>
      <w:r w:rsidR="00B80CB9">
        <w:rPr>
          <w:rFonts w:eastAsiaTheme="minorHAnsi"/>
          <w:noProof w:val="0"/>
          <w:color w:val="000000" w:themeColor="text1"/>
          <w:sz w:val="24"/>
          <w:szCs w:val="24"/>
          <w:lang w:val="en-US"/>
        </w:rPr>
        <w:t>sau</w:t>
      </w:r>
      <w:proofErr w:type="spellEnd"/>
      <w:r w:rsidR="00B80CB9">
        <w:rPr>
          <w:rFonts w:eastAsiaTheme="minorHAnsi"/>
          <w:noProof w:val="0"/>
          <w:color w:val="000000" w:themeColor="text1"/>
          <w:sz w:val="24"/>
          <w:szCs w:val="24"/>
          <w:lang w:val="en-US"/>
        </w:rPr>
        <w:t xml:space="preserve"> de </w:t>
      </w:r>
      <w:proofErr w:type="spellStart"/>
      <w:r w:rsidR="00B80CB9">
        <w:rPr>
          <w:rFonts w:eastAsiaTheme="minorHAnsi"/>
          <w:noProof w:val="0"/>
          <w:color w:val="000000" w:themeColor="text1"/>
          <w:sz w:val="24"/>
          <w:szCs w:val="24"/>
          <w:lang w:val="en-US"/>
        </w:rPr>
        <w:t>către</w:t>
      </w:r>
      <w:proofErr w:type="spellEnd"/>
      <w:r w:rsidR="00B80CB9">
        <w:rPr>
          <w:rFonts w:eastAsiaTheme="minorHAnsi"/>
          <w:noProof w:val="0"/>
          <w:color w:val="000000" w:themeColor="text1"/>
          <w:sz w:val="24"/>
          <w:szCs w:val="24"/>
          <w:lang w:val="en-US"/>
        </w:rPr>
        <w:t xml:space="preserve"> </w:t>
      </w:r>
      <w:proofErr w:type="spellStart"/>
      <w:r w:rsidR="00B80CB9" w:rsidRPr="00FC7B34">
        <w:rPr>
          <w:rFonts w:eastAsiaTheme="minorHAnsi"/>
          <w:noProof w:val="0"/>
          <w:color w:val="000000" w:themeColor="text1"/>
          <w:sz w:val="24"/>
          <w:szCs w:val="24"/>
          <w:lang w:val="en-US"/>
        </w:rPr>
        <w:t>orice</w:t>
      </w:r>
      <w:proofErr w:type="spellEnd"/>
      <w:r w:rsidR="00B80CB9" w:rsidRPr="00FC7B34">
        <w:rPr>
          <w:rFonts w:eastAsiaTheme="minorHAnsi"/>
          <w:noProof w:val="0"/>
          <w:color w:val="000000" w:themeColor="text1"/>
          <w:sz w:val="24"/>
          <w:szCs w:val="24"/>
          <w:lang w:val="en-US"/>
        </w:rPr>
        <w:t xml:space="preserve"> </w:t>
      </w:r>
      <w:proofErr w:type="spellStart"/>
      <w:r w:rsidR="00B80CB9" w:rsidRPr="00FC7B34">
        <w:rPr>
          <w:rFonts w:eastAsiaTheme="minorHAnsi"/>
          <w:noProof w:val="0"/>
          <w:color w:val="000000" w:themeColor="text1"/>
          <w:sz w:val="24"/>
          <w:szCs w:val="24"/>
          <w:lang w:val="en-US"/>
        </w:rPr>
        <w:t>persoană</w:t>
      </w:r>
      <w:proofErr w:type="spellEnd"/>
      <w:r w:rsidR="00B80CB9" w:rsidRPr="00FC7B34">
        <w:rPr>
          <w:rFonts w:eastAsiaTheme="minorHAnsi"/>
          <w:noProof w:val="0"/>
          <w:color w:val="000000" w:themeColor="text1"/>
          <w:sz w:val="24"/>
          <w:szCs w:val="24"/>
          <w:lang w:val="en-US"/>
        </w:rPr>
        <w:t xml:space="preserve"> </w:t>
      </w:r>
      <w:proofErr w:type="spellStart"/>
      <w:r w:rsidR="00B80CB9" w:rsidRPr="00FC7B34">
        <w:rPr>
          <w:rFonts w:eastAsiaTheme="minorHAnsi"/>
          <w:noProof w:val="0"/>
          <w:color w:val="000000" w:themeColor="text1"/>
          <w:sz w:val="24"/>
          <w:szCs w:val="24"/>
          <w:lang w:val="en-US"/>
        </w:rPr>
        <w:t>vătămată</w:t>
      </w:r>
      <w:proofErr w:type="spellEnd"/>
      <w:r w:rsidR="00B80CB9" w:rsidRPr="00FC7B34">
        <w:rPr>
          <w:rFonts w:eastAsiaTheme="minorHAnsi"/>
          <w:noProof w:val="0"/>
          <w:color w:val="000000" w:themeColor="text1"/>
          <w:sz w:val="24"/>
          <w:szCs w:val="24"/>
          <w:lang w:val="en-US"/>
        </w:rPr>
        <w:t xml:space="preserve">, </w:t>
      </w:r>
      <w:proofErr w:type="spellStart"/>
      <w:r w:rsidR="00B80CB9" w:rsidRPr="00FC7B34">
        <w:rPr>
          <w:rFonts w:eastAsiaTheme="minorHAnsi"/>
          <w:noProof w:val="0"/>
          <w:color w:val="000000" w:themeColor="text1"/>
          <w:sz w:val="24"/>
          <w:szCs w:val="24"/>
          <w:lang w:val="en-US"/>
        </w:rPr>
        <w:t>în</w:t>
      </w:r>
      <w:proofErr w:type="spellEnd"/>
      <w:r w:rsidR="00B80CB9" w:rsidRPr="00FC7B34">
        <w:rPr>
          <w:rFonts w:eastAsiaTheme="minorHAnsi"/>
          <w:noProof w:val="0"/>
          <w:color w:val="000000" w:themeColor="text1"/>
          <w:sz w:val="24"/>
          <w:szCs w:val="24"/>
          <w:lang w:val="en-US"/>
        </w:rPr>
        <w:t xml:space="preserve"> </w:t>
      </w:r>
      <w:proofErr w:type="spellStart"/>
      <w:r w:rsidR="00B80CB9" w:rsidRPr="00FC7B34">
        <w:rPr>
          <w:rFonts w:eastAsiaTheme="minorHAnsi"/>
          <w:noProof w:val="0"/>
          <w:color w:val="000000" w:themeColor="text1"/>
          <w:sz w:val="24"/>
          <w:szCs w:val="24"/>
          <w:lang w:val="en-US"/>
        </w:rPr>
        <w:t>sensul</w:t>
      </w:r>
      <w:proofErr w:type="spellEnd"/>
      <w:r w:rsidR="00B80CB9" w:rsidRPr="00FC7B34">
        <w:rPr>
          <w:rFonts w:eastAsiaTheme="minorHAnsi"/>
          <w:noProof w:val="0"/>
          <w:color w:val="000000" w:themeColor="text1"/>
          <w:sz w:val="24"/>
          <w:szCs w:val="24"/>
          <w:lang w:val="en-US"/>
        </w:rPr>
        <w:t xml:space="preserve"> art. </w:t>
      </w:r>
      <w:proofErr w:type="gramStart"/>
      <w:r w:rsidR="00B80CB9" w:rsidRPr="00FC7B34">
        <w:rPr>
          <w:rFonts w:eastAsiaTheme="minorHAnsi"/>
          <w:noProof w:val="0"/>
          <w:color w:val="000000" w:themeColor="text1"/>
          <w:sz w:val="24"/>
          <w:szCs w:val="24"/>
          <w:lang w:val="en-US"/>
        </w:rPr>
        <w:t xml:space="preserve">255 </w:t>
      </w:r>
      <w:proofErr w:type="spellStart"/>
      <w:r w:rsidR="00B80CB9" w:rsidRPr="00FC7B34">
        <w:rPr>
          <w:rFonts w:eastAsiaTheme="minorHAnsi"/>
          <w:noProof w:val="0"/>
          <w:color w:val="000000" w:themeColor="text1"/>
          <w:sz w:val="24"/>
          <w:szCs w:val="24"/>
          <w:lang w:val="en-US"/>
        </w:rPr>
        <w:t>alin</w:t>
      </w:r>
      <w:proofErr w:type="spellEnd"/>
      <w:r w:rsidR="00B80CB9" w:rsidRPr="00FC7B34">
        <w:rPr>
          <w:rFonts w:eastAsiaTheme="minorHAnsi"/>
          <w:noProof w:val="0"/>
          <w:color w:val="000000" w:themeColor="text1"/>
          <w:sz w:val="24"/>
          <w:szCs w:val="24"/>
          <w:lang w:val="en-US"/>
        </w:rPr>
        <w:t>.</w:t>
      </w:r>
      <w:proofErr w:type="gramEnd"/>
      <w:r w:rsidR="00B80CB9" w:rsidRPr="00FC7B34">
        <w:rPr>
          <w:rFonts w:eastAsiaTheme="minorHAnsi"/>
          <w:noProof w:val="0"/>
          <w:color w:val="000000" w:themeColor="text1"/>
          <w:sz w:val="24"/>
          <w:szCs w:val="24"/>
          <w:lang w:val="en-US"/>
        </w:rPr>
        <w:t xml:space="preserve"> (2)</w:t>
      </w:r>
      <w:r w:rsidR="00B80CB9">
        <w:rPr>
          <w:rFonts w:eastAsiaTheme="minorHAnsi"/>
          <w:noProof w:val="0"/>
          <w:color w:val="000000" w:themeColor="text1"/>
          <w:sz w:val="24"/>
          <w:szCs w:val="24"/>
          <w:lang w:val="en-US"/>
        </w:rPr>
        <w:t>,</w:t>
      </w:r>
      <w:r w:rsidR="00B80CB9" w:rsidRPr="00FC7B34">
        <w:rPr>
          <w:rFonts w:eastAsiaTheme="minorHAnsi"/>
          <w:noProof w:val="0"/>
          <w:color w:val="000000" w:themeColor="text1"/>
          <w:sz w:val="24"/>
          <w:szCs w:val="24"/>
          <w:lang w:val="en-US"/>
        </w:rPr>
        <w:t xml:space="preserve"> </w:t>
      </w:r>
      <w:r w:rsidR="003016BD" w:rsidRPr="00FC7B34">
        <w:rPr>
          <w:rFonts w:eastAsiaTheme="minorHAnsi"/>
          <w:noProof w:val="0"/>
          <w:color w:val="000000" w:themeColor="text1"/>
          <w:sz w:val="24"/>
          <w:szCs w:val="24"/>
          <w:lang w:val="en-US"/>
        </w:rPr>
        <w:t xml:space="preserve">cu </w:t>
      </w:r>
      <w:proofErr w:type="spellStart"/>
      <w:r w:rsidR="003016BD" w:rsidRPr="00FC7B34">
        <w:rPr>
          <w:rFonts w:eastAsiaTheme="minorHAnsi"/>
          <w:noProof w:val="0"/>
          <w:color w:val="000000" w:themeColor="text1"/>
          <w:sz w:val="24"/>
          <w:szCs w:val="24"/>
          <w:lang w:val="en-US"/>
        </w:rPr>
        <w:t>plângere</w:t>
      </w:r>
      <w:proofErr w:type="spellEnd"/>
      <w:r w:rsidR="003016BD" w:rsidRPr="00FC7B34">
        <w:rPr>
          <w:rFonts w:eastAsiaTheme="minorHAnsi"/>
          <w:noProof w:val="0"/>
          <w:color w:val="000000" w:themeColor="text1"/>
          <w:sz w:val="24"/>
          <w:szCs w:val="24"/>
          <w:lang w:val="en-US"/>
        </w:rPr>
        <w:t xml:space="preserve"> la </w:t>
      </w:r>
      <w:proofErr w:type="spellStart"/>
      <w:r w:rsidR="003016BD" w:rsidRPr="00FC7B34">
        <w:rPr>
          <w:rFonts w:eastAsiaTheme="minorHAnsi"/>
          <w:noProof w:val="0"/>
          <w:color w:val="000000" w:themeColor="text1"/>
          <w:sz w:val="24"/>
          <w:szCs w:val="24"/>
          <w:lang w:val="en-US"/>
        </w:rPr>
        <w:t>instanţa</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judecătorească</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prevăzută</w:t>
      </w:r>
      <w:proofErr w:type="spellEnd"/>
      <w:r w:rsidR="003016BD" w:rsidRPr="00FC7B34">
        <w:rPr>
          <w:rFonts w:eastAsiaTheme="minorHAnsi"/>
          <w:noProof w:val="0"/>
          <w:color w:val="000000" w:themeColor="text1"/>
          <w:sz w:val="24"/>
          <w:szCs w:val="24"/>
          <w:lang w:val="en-US"/>
        </w:rPr>
        <w:t xml:space="preserve"> la art. </w:t>
      </w:r>
      <w:proofErr w:type="gramStart"/>
      <w:r w:rsidR="003016BD" w:rsidRPr="00FC7B34">
        <w:rPr>
          <w:rFonts w:eastAsiaTheme="minorHAnsi"/>
          <w:noProof w:val="0"/>
          <w:color w:val="000000" w:themeColor="text1"/>
          <w:sz w:val="24"/>
          <w:szCs w:val="24"/>
          <w:lang w:val="en-US"/>
        </w:rPr>
        <w:t xml:space="preserve">283 </w:t>
      </w:r>
      <w:proofErr w:type="spellStart"/>
      <w:r w:rsidR="003016BD" w:rsidRPr="00FC7B34">
        <w:rPr>
          <w:rFonts w:eastAsiaTheme="minorHAnsi"/>
          <w:noProof w:val="0"/>
          <w:color w:val="000000" w:themeColor="text1"/>
          <w:sz w:val="24"/>
          <w:szCs w:val="24"/>
          <w:lang w:val="en-US"/>
        </w:rPr>
        <w:t>alin</w:t>
      </w:r>
      <w:proofErr w:type="spellEnd"/>
      <w:r w:rsidR="003016BD" w:rsidRPr="00FC7B34">
        <w:rPr>
          <w:rFonts w:eastAsiaTheme="minorHAnsi"/>
          <w:noProof w:val="0"/>
          <w:color w:val="000000" w:themeColor="text1"/>
          <w:sz w:val="24"/>
          <w:szCs w:val="24"/>
          <w:lang w:val="en-US"/>
        </w:rPr>
        <w:t>.</w:t>
      </w:r>
      <w:proofErr w:type="gramEnd"/>
      <w:r w:rsidR="003016BD" w:rsidRPr="00FC7B34">
        <w:rPr>
          <w:rFonts w:eastAsiaTheme="minorHAnsi"/>
          <w:noProof w:val="0"/>
          <w:color w:val="000000" w:themeColor="text1"/>
          <w:sz w:val="24"/>
          <w:szCs w:val="24"/>
          <w:lang w:val="en-US"/>
        </w:rPr>
        <w:t xml:space="preserve"> (1), </w:t>
      </w:r>
      <w:proofErr w:type="spellStart"/>
      <w:r w:rsidR="003016BD" w:rsidRPr="00FC7B34">
        <w:rPr>
          <w:rFonts w:eastAsiaTheme="minorHAnsi"/>
          <w:noProof w:val="0"/>
          <w:color w:val="000000" w:themeColor="text1"/>
          <w:sz w:val="24"/>
          <w:szCs w:val="24"/>
          <w:lang w:val="en-US"/>
        </w:rPr>
        <w:t>în</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termen</w:t>
      </w:r>
      <w:proofErr w:type="spellEnd"/>
      <w:r w:rsidR="003016BD" w:rsidRPr="00FC7B34">
        <w:rPr>
          <w:rFonts w:eastAsiaTheme="minorHAnsi"/>
          <w:noProof w:val="0"/>
          <w:color w:val="000000" w:themeColor="text1"/>
          <w:sz w:val="24"/>
          <w:szCs w:val="24"/>
          <w:lang w:val="en-US"/>
        </w:rPr>
        <w:t xml:space="preserve"> de 10 </w:t>
      </w:r>
      <w:proofErr w:type="spellStart"/>
      <w:r w:rsidR="003016BD" w:rsidRPr="00FC7B34">
        <w:rPr>
          <w:rFonts w:eastAsiaTheme="minorHAnsi"/>
          <w:noProof w:val="0"/>
          <w:color w:val="000000" w:themeColor="text1"/>
          <w:sz w:val="24"/>
          <w:szCs w:val="24"/>
          <w:lang w:val="en-US"/>
        </w:rPr>
        <w:t>zile</w:t>
      </w:r>
      <w:proofErr w:type="spellEnd"/>
      <w:r w:rsidR="003016BD" w:rsidRPr="00FC7B34">
        <w:rPr>
          <w:rFonts w:eastAsiaTheme="minorHAnsi"/>
          <w:noProof w:val="0"/>
          <w:color w:val="000000" w:themeColor="text1"/>
          <w:sz w:val="24"/>
          <w:szCs w:val="24"/>
          <w:lang w:val="en-US"/>
        </w:rPr>
        <w:t xml:space="preserve"> de la </w:t>
      </w:r>
      <w:proofErr w:type="spellStart"/>
      <w:r w:rsidR="003016BD" w:rsidRPr="00FC7B34">
        <w:rPr>
          <w:rFonts w:eastAsiaTheme="minorHAnsi"/>
          <w:noProof w:val="0"/>
          <w:color w:val="000000" w:themeColor="text1"/>
          <w:sz w:val="24"/>
          <w:szCs w:val="24"/>
          <w:lang w:val="en-US"/>
        </w:rPr>
        <w:t>comunicare</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atât</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pentru</w:t>
      </w:r>
      <w:proofErr w:type="spellEnd"/>
      <w:r w:rsidR="003016BD" w:rsidRPr="00FC7B34">
        <w:rPr>
          <w:rFonts w:eastAsiaTheme="minorHAnsi"/>
          <w:noProof w:val="0"/>
          <w:color w:val="000000" w:themeColor="text1"/>
          <w:sz w:val="24"/>
          <w:szCs w:val="24"/>
          <w:lang w:val="en-US"/>
        </w:rPr>
        <w:t xml:space="preserve"> motive de </w:t>
      </w:r>
      <w:proofErr w:type="spellStart"/>
      <w:r w:rsidR="003016BD" w:rsidRPr="00FC7B34">
        <w:rPr>
          <w:rFonts w:eastAsiaTheme="minorHAnsi"/>
          <w:noProof w:val="0"/>
          <w:color w:val="000000" w:themeColor="text1"/>
          <w:sz w:val="24"/>
          <w:szCs w:val="24"/>
          <w:lang w:val="en-US"/>
        </w:rPr>
        <w:t>nelegalitate</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cât</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şi</w:t>
      </w:r>
      <w:proofErr w:type="spellEnd"/>
      <w:r w:rsidR="003016BD" w:rsidRPr="00FC7B34">
        <w:rPr>
          <w:rFonts w:eastAsiaTheme="minorHAnsi"/>
          <w:noProof w:val="0"/>
          <w:color w:val="000000" w:themeColor="text1"/>
          <w:sz w:val="24"/>
          <w:szCs w:val="24"/>
          <w:lang w:val="en-US"/>
        </w:rPr>
        <w:t xml:space="preserve"> de </w:t>
      </w:r>
      <w:proofErr w:type="spellStart"/>
      <w:r w:rsidR="003016BD" w:rsidRPr="00FC7B34">
        <w:rPr>
          <w:rFonts w:eastAsiaTheme="minorHAnsi"/>
          <w:noProof w:val="0"/>
          <w:color w:val="000000" w:themeColor="text1"/>
          <w:sz w:val="24"/>
          <w:szCs w:val="24"/>
          <w:lang w:val="en-US"/>
        </w:rPr>
        <w:t>netemeinicie</w:t>
      </w:r>
      <w:proofErr w:type="spellEnd"/>
      <w:r w:rsidR="00D21926" w:rsidRPr="00FC7B34">
        <w:rPr>
          <w:bCs/>
          <w:color w:val="000000" w:themeColor="text1"/>
          <w:sz w:val="24"/>
          <w:szCs w:val="24"/>
        </w:rPr>
        <w:t>.</w:t>
      </w:r>
    </w:p>
    <w:p w:rsidR="0095577E" w:rsidRPr="00FC7B34" w:rsidRDefault="0095577E" w:rsidP="00767003">
      <w:pPr>
        <w:autoSpaceDE w:val="0"/>
        <w:autoSpaceDN w:val="0"/>
        <w:adjustRightInd w:val="0"/>
        <w:spacing w:line="276" w:lineRule="auto"/>
        <w:ind w:firstLine="660"/>
        <w:jc w:val="both"/>
        <w:rPr>
          <w:rFonts w:eastAsiaTheme="minorHAnsi"/>
          <w:noProof w:val="0"/>
          <w:color w:val="000000" w:themeColor="text1"/>
          <w:sz w:val="24"/>
          <w:szCs w:val="24"/>
          <w:lang w:val="en-US"/>
        </w:rPr>
      </w:pPr>
    </w:p>
    <w:p w:rsidR="00004083" w:rsidRPr="00FC7B34" w:rsidRDefault="00D21926" w:rsidP="00767003">
      <w:pPr>
        <w:widowControl w:val="0"/>
        <w:spacing w:line="276" w:lineRule="auto"/>
        <w:ind w:firstLine="660"/>
        <w:jc w:val="both"/>
        <w:rPr>
          <w:color w:val="000000" w:themeColor="text1"/>
          <w:sz w:val="24"/>
          <w:szCs w:val="24"/>
        </w:rPr>
      </w:pPr>
      <w:r w:rsidRPr="00FC7B34">
        <w:rPr>
          <w:rFonts w:eastAsiaTheme="minorHAnsi"/>
          <w:noProof w:val="0"/>
          <w:color w:val="000000" w:themeColor="text1"/>
          <w:sz w:val="24"/>
          <w:szCs w:val="24"/>
          <w:lang w:val="en-US"/>
        </w:rPr>
        <w:t xml:space="preserve">(3) </w:t>
      </w:r>
      <w:proofErr w:type="spellStart"/>
      <w:r w:rsidR="003016BD" w:rsidRPr="00FC7B34">
        <w:rPr>
          <w:rFonts w:eastAsiaTheme="minorHAnsi"/>
          <w:noProof w:val="0"/>
          <w:color w:val="000000" w:themeColor="text1"/>
          <w:sz w:val="24"/>
          <w:szCs w:val="24"/>
          <w:lang w:val="en-US"/>
        </w:rPr>
        <w:t>Persoana</w:t>
      </w:r>
      <w:proofErr w:type="spellEnd"/>
      <w:r w:rsidR="003016BD" w:rsidRPr="00FC7B34">
        <w:rPr>
          <w:rFonts w:eastAsiaTheme="minorHAnsi"/>
          <w:noProof w:val="0"/>
          <w:color w:val="000000" w:themeColor="text1"/>
          <w:sz w:val="24"/>
          <w:szCs w:val="24"/>
          <w:lang w:val="en-US"/>
        </w:rPr>
        <w:t xml:space="preserve"> care </w:t>
      </w:r>
      <w:proofErr w:type="spellStart"/>
      <w:r w:rsidR="003016BD" w:rsidRPr="00FC7B34">
        <w:rPr>
          <w:rFonts w:eastAsiaTheme="minorHAnsi"/>
          <w:noProof w:val="0"/>
          <w:color w:val="000000" w:themeColor="text1"/>
          <w:sz w:val="24"/>
          <w:szCs w:val="24"/>
          <w:lang w:val="en-US"/>
        </w:rPr>
        <w:t>formulează</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plângerea</w:t>
      </w:r>
      <w:proofErr w:type="spellEnd"/>
      <w:r w:rsidR="003016BD" w:rsidRPr="00FC7B34">
        <w:rPr>
          <w:rFonts w:eastAsiaTheme="minorHAnsi"/>
          <w:noProof w:val="0"/>
          <w:color w:val="000000" w:themeColor="text1"/>
          <w:sz w:val="24"/>
          <w:szCs w:val="24"/>
          <w:lang w:val="en-US"/>
        </w:rPr>
        <w:t xml:space="preserve"> </w:t>
      </w:r>
      <w:proofErr w:type="spellStart"/>
      <w:r w:rsidR="00884BBD">
        <w:rPr>
          <w:rFonts w:eastAsiaTheme="minorHAnsi"/>
          <w:noProof w:val="0"/>
          <w:color w:val="000000" w:themeColor="text1"/>
          <w:sz w:val="24"/>
          <w:szCs w:val="24"/>
          <w:lang w:val="en-US"/>
        </w:rPr>
        <w:t>împotriva</w:t>
      </w:r>
      <w:proofErr w:type="spellEnd"/>
      <w:r w:rsidR="00884BBD">
        <w:rPr>
          <w:rFonts w:eastAsiaTheme="minorHAnsi"/>
          <w:noProof w:val="0"/>
          <w:color w:val="000000" w:themeColor="text1"/>
          <w:sz w:val="24"/>
          <w:szCs w:val="24"/>
          <w:lang w:val="en-US"/>
        </w:rPr>
        <w:t xml:space="preserve"> </w:t>
      </w:r>
      <w:proofErr w:type="spellStart"/>
      <w:r w:rsidR="00884BBD">
        <w:rPr>
          <w:rFonts w:eastAsiaTheme="minorHAnsi"/>
          <w:noProof w:val="0"/>
          <w:color w:val="000000" w:themeColor="text1"/>
          <w:sz w:val="24"/>
          <w:szCs w:val="24"/>
          <w:lang w:val="en-US"/>
        </w:rPr>
        <w:t>deciziei</w:t>
      </w:r>
      <w:proofErr w:type="spellEnd"/>
      <w:r w:rsidR="00884BBD">
        <w:rPr>
          <w:rFonts w:eastAsiaTheme="minorHAnsi"/>
          <w:noProof w:val="0"/>
          <w:color w:val="000000" w:themeColor="text1"/>
          <w:sz w:val="24"/>
          <w:szCs w:val="24"/>
          <w:lang w:val="en-US"/>
        </w:rPr>
        <w:t xml:space="preserve"> </w:t>
      </w:r>
      <w:proofErr w:type="spellStart"/>
      <w:r w:rsidR="00884BBD">
        <w:rPr>
          <w:rFonts w:eastAsiaTheme="minorHAnsi"/>
          <w:noProof w:val="0"/>
          <w:color w:val="000000" w:themeColor="text1"/>
          <w:sz w:val="24"/>
          <w:szCs w:val="24"/>
          <w:lang w:val="en-US"/>
        </w:rPr>
        <w:t>pronunţate</w:t>
      </w:r>
      <w:proofErr w:type="spellEnd"/>
      <w:r w:rsidR="00884BBD">
        <w:rPr>
          <w:rFonts w:eastAsiaTheme="minorHAnsi"/>
          <w:noProof w:val="0"/>
          <w:color w:val="000000" w:themeColor="text1"/>
          <w:sz w:val="24"/>
          <w:szCs w:val="24"/>
          <w:lang w:val="en-US"/>
        </w:rPr>
        <w:t xml:space="preserve"> de </w:t>
      </w:r>
      <w:proofErr w:type="spellStart"/>
      <w:r w:rsidR="00884BBD">
        <w:rPr>
          <w:rFonts w:eastAsiaTheme="minorHAnsi"/>
          <w:noProof w:val="0"/>
          <w:color w:val="000000" w:themeColor="text1"/>
          <w:sz w:val="24"/>
          <w:szCs w:val="24"/>
          <w:lang w:val="en-US"/>
        </w:rPr>
        <w:t>Consiliu</w:t>
      </w:r>
      <w:proofErr w:type="spellEnd"/>
      <w:r w:rsidR="00884BBD">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comunic</w:t>
      </w:r>
      <w:r w:rsidR="005B2598">
        <w:rPr>
          <w:rFonts w:eastAsiaTheme="minorHAnsi"/>
          <w:noProof w:val="0"/>
          <w:color w:val="000000" w:themeColor="text1"/>
          <w:sz w:val="24"/>
          <w:szCs w:val="24"/>
          <w:lang w:val="en-US"/>
        </w:rPr>
        <w:t>ă</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în</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termenul</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prevăzut</w:t>
      </w:r>
      <w:proofErr w:type="spellEnd"/>
      <w:r w:rsidR="003016BD" w:rsidRPr="00FC7B34">
        <w:rPr>
          <w:rFonts w:eastAsiaTheme="minorHAnsi"/>
          <w:noProof w:val="0"/>
          <w:color w:val="000000" w:themeColor="text1"/>
          <w:sz w:val="24"/>
          <w:szCs w:val="24"/>
          <w:lang w:val="en-US"/>
        </w:rPr>
        <w:t xml:space="preserve"> la </w:t>
      </w:r>
      <w:proofErr w:type="spellStart"/>
      <w:r w:rsidR="003016BD" w:rsidRPr="00FC7B34">
        <w:rPr>
          <w:rFonts w:eastAsiaTheme="minorHAnsi"/>
          <w:noProof w:val="0"/>
          <w:color w:val="000000" w:themeColor="text1"/>
          <w:sz w:val="24"/>
          <w:szCs w:val="24"/>
          <w:lang w:val="en-US"/>
        </w:rPr>
        <w:t>alin</w:t>
      </w:r>
      <w:proofErr w:type="spellEnd"/>
      <w:r w:rsidR="003016BD" w:rsidRPr="00FC7B34">
        <w:rPr>
          <w:rFonts w:eastAsiaTheme="minorHAnsi"/>
          <w:noProof w:val="0"/>
          <w:color w:val="000000" w:themeColor="text1"/>
          <w:sz w:val="24"/>
          <w:szCs w:val="24"/>
          <w:lang w:val="en-US"/>
        </w:rPr>
        <w:t xml:space="preserve">. (1), o </w:t>
      </w:r>
      <w:proofErr w:type="spellStart"/>
      <w:r w:rsidR="003016BD" w:rsidRPr="00FC7B34">
        <w:rPr>
          <w:rFonts w:eastAsiaTheme="minorHAnsi"/>
          <w:noProof w:val="0"/>
          <w:color w:val="000000" w:themeColor="text1"/>
          <w:sz w:val="24"/>
          <w:szCs w:val="24"/>
          <w:lang w:val="en-US"/>
        </w:rPr>
        <w:t>copie</w:t>
      </w:r>
      <w:proofErr w:type="spellEnd"/>
      <w:r w:rsidR="003016BD" w:rsidRPr="00FC7B34">
        <w:rPr>
          <w:rFonts w:eastAsiaTheme="minorHAnsi"/>
          <w:noProof w:val="0"/>
          <w:color w:val="000000" w:themeColor="text1"/>
          <w:sz w:val="24"/>
          <w:szCs w:val="24"/>
          <w:lang w:val="en-US"/>
        </w:rPr>
        <w:t xml:space="preserve"> a </w:t>
      </w:r>
      <w:proofErr w:type="spellStart"/>
      <w:r w:rsidR="003016BD" w:rsidRPr="00FC7B34">
        <w:rPr>
          <w:rFonts w:eastAsiaTheme="minorHAnsi"/>
          <w:noProof w:val="0"/>
          <w:color w:val="000000" w:themeColor="text1"/>
          <w:sz w:val="24"/>
          <w:szCs w:val="24"/>
          <w:lang w:val="en-US"/>
        </w:rPr>
        <w:t>acesteia</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precum</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şi</w:t>
      </w:r>
      <w:proofErr w:type="spellEnd"/>
      <w:r w:rsidR="003016BD" w:rsidRPr="00FC7B34">
        <w:rPr>
          <w:rFonts w:eastAsiaTheme="minorHAnsi"/>
          <w:noProof w:val="0"/>
          <w:color w:val="000000" w:themeColor="text1"/>
          <w:sz w:val="24"/>
          <w:szCs w:val="24"/>
          <w:lang w:val="en-US"/>
        </w:rPr>
        <w:t xml:space="preserve"> a </w:t>
      </w:r>
      <w:proofErr w:type="spellStart"/>
      <w:r w:rsidR="003016BD" w:rsidRPr="00FC7B34">
        <w:rPr>
          <w:rFonts w:eastAsiaTheme="minorHAnsi"/>
          <w:noProof w:val="0"/>
          <w:color w:val="000000" w:themeColor="text1"/>
          <w:sz w:val="24"/>
          <w:szCs w:val="24"/>
          <w:lang w:val="en-US"/>
        </w:rPr>
        <w:t>înscrisurilor</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doveditoare</w:t>
      </w:r>
      <w:proofErr w:type="spellEnd"/>
      <w:r w:rsidR="00E940C9">
        <w:rPr>
          <w:rFonts w:eastAsiaTheme="minorHAnsi"/>
          <w:noProof w:val="0"/>
          <w:color w:val="000000" w:themeColor="text1"/>
          <w:sz w:val="24"/>
          <w:szCs w:val="24"/>
          <w:lang w:val="en-US"/>
        </w:rPr>
        <w:t xml:space="preserve">, </w:t>
      </w:r>
      <w:r w:rsidR="00E940C9" w:rsidRPr="00E940C9">
        <w:rPr>
          <w:sz w:val="24"/>
          <w:szCs w:val="24"/>
        </w:rPr>
        <w:t>fără referire la acele informaţii pe care operatorul economic le precizează în oferta sa ca fiind confidențiale, clasificate sau protejate de un drept de proprietate intelectuală,</w:t>
      </w:r>
      <w:r w:rsidR="00E940C9" w:rsidRPr="006B1C54">
        <w:rPr>
          <w:bCs/>
          <w:sz w:val="24"/>
          <w:szCs w:val="24"/>
          <w:lang w:val="en-US"/>
        </w:rPr>
        <w:t xml:space="preserve"> </w:t>
      </w:r>
      <w:proofErr w:type="spellStart"/>
      <w:r w:rsidR="003016BD" w:rsidRPr="00FC7B34">
        <w:rPr>
          <w:rFonts w:eastAsiaTheme="minorHAnsi"/>
          <w:noProof w:val="0"/>
          <w:color w:val="000000" w:themeColor="text1"/>
          <w:sz w:val="24"/>
          <w:szCs w:val="24"/>
          <w:lang w:val="en-US"/>
        </w:rPr>
        <w:t>şi</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părţi</w:t>
      </w:r>
      <w:r w:rsidR="00D7616F">
        <w:rPr>
          <w:rFonts w:eastAsiaTheme="minorHAnsi"/>
          <w:noProof w:val="0"/>
          <w:color w:val="000000" w:themeColor="text1"/>
          <w:sz w:val="24"/>
          <w:szCs w:val="24"/>
          <w:lang w:val="en-US"/>
        </w:rPr>
        <w:t>lor</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care</w:t>
      </w:r>
      <w:proofErr w:type="spellEnd"/>
      <w:r w:rsidR="003016BD" w:rsidRPr="00FC7B34">
        <w:rPr>
          <w:rFonts w:eastAsiaTheme="minorHAnsi"/>
          <w:noProof w:val="0"/>
          <w:color w:val="000000" w:themeColor="text1"/>
          <w:sz w:val="24"/>
          <w:szCs w:val="24"/>
          <w:lang w:val="en-US"/>
        </w:rPr>
        <w:t xml:space="preserve"> au </w:t>
      </w:r>
      <w:proofErr w:type="spellStart"/>
      <w:r w:rsidR="003016BD" w:rsidRPr="00FC7B34">
        <w:rPr>
          <w:rFonts w:eastAsiaTheme="minorHAnsi"/>
          <w:noProof w:val="0"/>
          <w:color w:val="000000" w:themeColor="text1"/>
          <w:sz w:val="24"/>
          <w:szCs w:val="24"/>
          <w:lang w:val="en-US"/>
        </w:rPr>
        <w:t>fost</w:t>
      </w:r>
      <w:proofErr w:type="spellEnd"/>
      <w:r w:rsidR="003016BD" w:rsidRPr="00FC7B34">
        <w:rPr>
          <w:rFonts w:eastAsiaTheme="minorHAnsi"/>
          <w:noProof w:val="0"/>
          <w:color w:val="000000" w:themeColor="text1"/>
          <w:sz w:val="24"/>
          <w:szCs w:val="24"/>
          <w:lang w:val="en-US"/>
        </w:rPr>
        <w:t xml:space="preserve"> implicate </w:t>
      </w:r>
      <w:proofErr w:type="spellStart"/>
      <w:r w:rsidR="003016BD" w:rsidRPr="00FC7B34">
        <w:rPr>
          <w:rFonts w:eastAsiaTheme="minorHAnsi"/>
          <w:noProof w:val="0"/>
          <w:color w:val="000000" w:themeColor="text1"/>
          <w:sz w:val="24"/>
          <w:szCs w:val="24"/>
          <w:lang w:val="en-US"/>
        </w:rPr>
        <w:t>în</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procedura</w:t>
      </w:r>
      <w:proofErr w:type="spellEnd"/>
      <w:r w:rsidR="003016BD" w:rsidRPr="00FC7B34">
        <w:rPr>
          <w:rFonts w:eastAsiaTheme="minorHAnsi"/>
          <w:noProof w:val="0"/>
          <w:color w:val="000000" w:themeColor="text1"/>
          <w:sz w:val="24"/>
          <w:szCs w:val="24"/>
          <w:lang w:val="en-US"/>
        </w:rPr>
        <w:t xml:space="preserve"> de </w:t>
      </w:r>
      <w:proofErr w:type="spellStart"/>
      <w:r w:rsidR="003016BD" w:rsidRPr="00FC7B34">
        <w:rPr>
          <w:rFonts w:eastAsiaTheme="minorHAnsi"/>
          <w:noProof w:val="0"/>
          <w:color w:val="000000" w:themeColor="text1"/>
          <w:sz w:val="24"/>
          <w:szCs w:val="24"/>
          <w:lang w:val="en-US"/>
        </w:rPr>
        <w:t>contestare</w:t>
      </w:r>
      <w:proofErr w:type="spellEnd"/>
      <w:r w:rsidR="00880464">
        <w:rPr>
          <w:rFonts w:eastAsiaTheme="minorHAnsi"/>
          <w:noProof w:val="0"/>
          <w:color w:val="000000" w:themeColor="text1"/>
          <w:sz w:val="24"/>
          <w:szCs w:val="24"/>
          <w:lang w:val="en-US"/>
        </w:rPr>
        <w:t xml:space="preserve"> </w:t>
      </w:r>
      <w:proofErr w:type="spellStart"/>
      <w:r w:rsidR="00880464">
        <w:rPr>
          <w:rFonts w:eastAsiaTheme="minorHAnsi"/>
          <w:noProof w:val="0"/>
          <w:color w:val="000000" w:themeColor="text1"/>
          <w:sz w:val="24"/>
          <w:szCs w:val="24"/>
          <w:lang w:val="en-US"/>
        </w:rPr>
        <w:t>în</w:t>
      </w:r>
      <w:proofErr w:type="spellEnd"/>
      <w:r w:rsidR="00880464">
        <w:rPr>
          <w:rFonts w:eastAsiaTheme="minorHAnsi"/>
          <w:noProof w:val="0"/>
          <w:color w:val="000000" w:themeColor="text1"/>
          <w:sz w:val="24"/>
          <w:szCs w:val="24"/>
          <w:lang w:val="en-US"/>
        </w:rPr>
        <w:t xml:space="preserve"> </w:t>
      </w:r>
      <w:proofErr w:type="spellStart"/>
      <w:r w:rsidR="00880464">
        <w:rPr>
          <w:rFonts w:eastAsiaTheme="minorHAnsi"/>
          <w:noProof w:val="0"/>
          <w:color w:val="000000" w:themeColor="text1"/>
          <w:sz w:val="24"/>
          <w:szCs w:val="24"/>
          <w:lang w:val="en-US"/>
        </w:rPr>
        <w:t>faţa</w:t>
      </w:r>
      <w:proofErr w:type="spellEnd"/>
      <w:r w:rsidR="00880464">
        <w:rPr>
          <w:rFonts w:eastAsiaTheme="minorHAnsi"/>
          <w:noProof w:val="0"/>
          <w:color w:val="000000" w:themeColor="text1"/>
          <w:sz w:val="24"/>
          <w:szCs w:val="24"/>
          <w:lang w:val="en-US"/>
        </w:rPr>
        <w:t xml:space="preserve"> </w:t>
      </w:r>
      <w:proofErr w:type="spellStart"/>
      <w:r w:rsidR="00880464">
        <w:rPr>
          <w:rFonts w:eastAsiaTheme="minorHAnsi"/>
          <w:noProof w:val="0"/>
          <w:color w:val="000000" w:themeColor="text1"/>
          <w:sz w:val="24"/>
          <w:szCs w:val="24"/>
          <w:lang w:val="en-US"/>
        </w:rPr>
        <w:t>Consiliului</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depunând</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dovada</w:t>
      </w:r>
      <w:proofErr w:type="spellEnd"/>
      <w:r w:rsidR="003016BD" w:rsidRPr="00FC7B34">
        <w:rPr>
          <w:rFonts w:eastAsiaTheme="minorHAnsi"/>
          <w:noProof w:val="0"/>
          <w:color w:val="000000" w:themeColor="text1"/>
          <w:sz w:val="24"/>
          <w:szCs w:val="24"/>
          <w:lang w:val="en-US"/>
        </w:rPr>
        <w:t xml:space="preserve"> de </w:t>
      </w:r>
      <w:proofErr w:type="spellStart"/>
      <w:r w:rsidR="003016BD" w:rsidRPr="00FC7B34">
        <w:rPr>
          <w:rFonts w:eastAsiaTheme="minorHAnsi"/>
          <w:noProof w:val="0"/>
          <w:color w:val="000000" w:themeColor="text1"/>
          <w:sz w:val="24"/>
          <w:szCs w:val="24"/>
          <w:lang w:val="en-US"/>
        </w:rPr>
        <w:t>comunicare</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în</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faţa</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instanţei</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până</w:t>
      </w:r>
      <w:proofErr w:type="spellEnd"/>
      <w:r w:rsidR="003016BD" w:rsidRPr="00FC7B34">
        <w:rPr>
          <w:rFonts w:eastAsiaTheme="minorHAnsi"/>
          <w:noProof w:val="0"/>
          <w:color w:val="000000" w:themeColor="text1"/>
          <w:sz w:val="24"/>
          <w:szCs w:val="24"/>
          <w:lang w:val="en-US"/>
        </w:rPr>
        <w:t xml:space="preserve"> la </w:t>
      </w:r>
      <w:proofErr w:type="spellStart"/>
      <w:r w:rsidR="003016BD" w:rsidRPr="00FC7B34">
        <w:rPr>
          <w:rFonts w:eastAsiaTheme="minorHAnsi"/>
          <w:noProof w:val="0"/>
          <w:color w:val="000000" w:themeColor="text1"/>
          <w:sz w:val="24"/>
          <w:szCs w:val="24"/>
          <w:lang w:val="en-US"/>
        </w:rPr>
        <w:t>primul</w:t>
      </w:r>
      <w:proofErr w:type="spellEnd"/>
      <w:r w:rsidR="003016BD" w:rsidRPr="00FC7B34">
        <w:rPr>
          <w:rFonts w:eastAsiaTheme="minorHAnsi"/>
          <w:noProof w:val="0"/>
          <w:color w:val="000000" w:themeColor="text1"/>
          <w:sz w:val="24"/>
          <w:szCs w:val="24"/>
          <w:lang w:val="en-US"/>
        </w:rPr>
        <w:t xml:space="preserve"> </w:t>
      </w:r>
      <w:proofErr w:type="spellStart"/>
      <w:r w:rsidR="003016BD" w:rsidRPr="00FC7B34">
        <w:rPr>
          <w:rFonts w:eastAsiaTheme="minorHAnsi"/>
          <w:noProof w:val="0"/>
          <w:color w:val="000000" w:themeColor="text1"/>
          <w:sz w:val="24"/>
          <w:szCs w:val="24"/>
          <w:lang w:val="en-US"/>
        </w:rPr>
        <w:t>termen</w:t>
      </w:r>
      <w:proofErr w:type="spellEnd"/>
      <w:r w:rsidR="003016BD" w:rsidRPr="00FC7B34">
        <w:rPr>
          <w:rFonts w:eastAsiaTheme="minorHAnsi"/>
          <w:noProof w:val="0"/>
          <w:color w:val="000000" w:themeColor="text1"/>
          <w:sz w:val="24"/>
          <w:szCs w:val="24"/>
          <w:lang w:val="en-US"/>
        </w:rPr>
        <w:t xml:space="preserve"> de </w:t>
      </w:r>
      <w:proofErr w:type="spellStart"/>
      <w:r w:rsidR="003016BD" w:rsidRPr="00FC7B34">
        <w:rPr>
          <w:rFonts w:eastAsiaTheme="minorHAnsi"/>
          <w:noProof w:val="0"/>
          <w:color w:val="000000" w:themeColor="text1"/>
          <w:sz w:val="24"/>
          <w:szCs w:val="24"/>
          <w:lang w:val="en-US"/>
        </w:rPr>
        <w:t>judecată</w:t>
      </w:r>
      <w:proofErr w:type="spellEnd"/>
      <w:r w:rsidR="003016BD" w:rsidRPr="00FC7B34">
        <w:rPr>
          <w:rFonts w:eastAsiaTheme="minorHAnsi"/>
          <w:noProof w:val="0"/>
          <w:color w:val="000000" w:themeColor="text1"/>
          <w:sz w:val="24"/>
          <w:szCs w:val="24"/>
          <w:lang w:val="en-US"/>
        </w:rPr>
        <w:t>.”</w:t>
      </w:r>
    </w:p>
    <w:p w:rsidR="00004083" w:rsidRPr="00FC7B34" w:rsidRDefault="00004083" w:rsidP="00767003">
      <w:pPr>
        <w:widowControl w:val="0"/>
        <w:spacing w:line="276" w:lineRule="auto"/>
        <w:ind w:firstLine="660"/>
        <w:jc w:val="both"/>
        <w:rPr>
          <w:sz w:val="24"/>
          <w:szCs w:val="24"/>
        </w:rPr>
      </w:pPr>
    </w:p>
    <w:p w:rsidR="004623BE" w:rsidRPr="00FC7B34" w:rsidRDefault="004623BE" w:rsidP="00767003">
      <w:pPr>
        <w:pStyle w:val="ListParagraph"/>
        <w:widowControl w:val="0"/>
        <w:numPr>
          <w:ilvl w:val="0"/>
          <w:numId w:val="19"/>
        </w:numPr>
        <w:spacing w:line="276" w:lineRule="auto"/>
        <w:jc w:val="both"/>
        <w:rPr>
          <w:b/>
          <w:sz w:val="24"/>
          <w:szCs w:val="24"/>
        </w:rPr>
      </w:pPr>
      <w:r w:rsidRPr="00FC7B34">
        <w:rPr>
          <w:b/>
          <w:sz w:val="24"/>
          <w:szCs w:val="24"/>
        </w:rPr>
        <w:t xml:space="preserve">După articolul 281 se introduce </w:t>
      </w:r>
      <w:r w:rsidR="00D74C70" w:rsidRPr="00FC7B34">
        <w:rPr>
          <w:b/>
          <w:sz w:val="24"/>
          <w:szCs w:val="24"/>
        </w:rPr>
        <w:t xml:space="preserve">un </w:t>
      </w:r>
      <w:r w:rsidRPr="00FC7B34">
        <w:rPr>
          <w:b/>
          <w:sz w:val="24"/>
          <w:szCs w:val="24"/>
        </w:rPr>
        <w:t>nou articol, art</w:t>
      </w:r>
      <w:r w:rsidR="00832522">
        <w:rPr>
          <w:b/>
          <w:sz w:val="24"/>
          <w:szCs w:val="24"/>
        </w:rPr>
        <w:t>.</w:t>
      </w:r>
      <w:r w:rsidRPr="00FC7B34">
        <w:rPr>
          <w:b/>
          <w:sz w:val="24"/>
          <w:szCs w:val="24"/>
        </w:rPr>
        <w:t xml:space="preserve"> 28</w:t>
      </w:r>
      <w:r w:rsidR="006E3CFD" w:rsidRPr="00FC7B34">
        <w:rPr>
          <w:b/>
          <w:sz w:val="24"/>
          <w:szCs w:val="24"/>
        </w:rPr>
        <w:t>1</w:t>
      </w:r>
      <w:r w:rsidR="006E3CFD" w:rsidRPr="00FC7B34">
        <w:rPr>
          <w:b/>
          <w:sz w:val="24"/>
          <w:szCs w:val="24"/>
          <w:vertAlign w:val="superscript"/>
        </w:rPr>
        <w:t>1</w:t>
      </w:r>
      <w:r w:rsidRPr="00FC7B34">
        <w:rPr>
          <w:b/>
          <w:sz w:val="24"/>
          <w:szCs w:val="24"/>
        </w:rPr>
        <w:t xml:space="preserve">, </w:t>
      </w:r>
      <w:r w:rsidR="00832522">
        <w:rPr>
          <w:b/>
          <w:sz w:val="24"/>
          <w:szCs w:val="24"/>
        </w:rPr>
        <w:t>cu</w:t>
      </w:r>
      <w:r w:rsidRPr="00FC7B34">
        <w:rPr>
          <w:b/>
          <w:sz w:val="24"/>
          <w:szCs w:val="24"/>
        </w:rPr>
        <w:t xml:space="preserve"> următorul cuprins:</w:t>
      </w:r>
    </w:p>
    <w:p w:rsidR="004623BE" w:rsidRPr="00FC7B34" w:rsidRDefault="004623BE" w:rsidP="00767003">
      <w:pPr>
        <w:widowControl w:val="0"/>
        <w:spacing w:line="276" w:lineRule="auto"/>
        <w:ind w:firstLine="660"/>
        <w:jc w:val="both"/>
        <w:rPr>
          <w:sz w:val="24"/>
          <w:szCs w:val="24"/>
        </w:rPr>
      </w:pPr>
      <w:r w:rsidRPr="00FC7B34">
        <w:rPr>
          <w:sz w:val="24"/>
          <w:szCs w:val="24"/>
        </w:rPr>
        <w:t>”</w:t>
      </w:r>
      <w:r w:rsidR="00832522">
        <w:rPr>
          <w:b/>
          <w:sz w:val="24"/>
          <w:szCs w:val="24"/>
        </w:rPr>
        <w:t>Art. 281</w:t>
      </w:r>
      <w:r w:rsidR="00832522">
        <w:rPr>
          <w:b/>
          <w:sz w:val="24"/>
          <w:szCs w:val="24"/>
          <w:vertAlign w:val="superscript"/>
        </w:rPr>
        <w:t>1</w:t>
      </w:r>
      <w:r w:rsidR="00832522">
        <w:rPr>
          <w:b/>
          <w:sz w:val="24"/>
          <w:szCs w:val="24"/>
        </w:rPr>
        <w:t xml:space="preserve"> - </w:t>
      </w:r>
      <w:r w:rsidR="003016BD" w:rsidRPr="00FC7B34">
        <w:rPr>
          <w:sz w:val="24"/>
          <w:szCs w:val="24"/>
        </w:rPr>
        <w:t>Până la data de 31 ianuarie a f</w:t>
      </w:r>
      <w:r w:rsidR="00AB1BA3">
        <w:rPr>
          <w:sz w:val="24"/>
          <w:szCs w:val="24"/>
        </w:rPr>
        <w:t>iecărui an, Consiliul publică</w:t>
      </w:r>
      <w:r w:rsidR="003016BD" w:rsidRPr="00FC7B34">
        <w:rPr>
          <w:sz w:val="24"/>
          <w:szCs w:val="24"/>
        </w:rPr>
        <w:t xml:space="preserve"> pe pagina de Internet proprie operatorii economici care, în cursul anului precedent, au depus contestații și le-au retras fără ca autoritatea contractantă să adopte masuri de remediere în conformitate cu dispozițiile art. 256</w:t>
      </w:r>
      <w:r w:rsidR="003016BD" w:rsidRPr="00675376">
        <w:rPr>
          <w:sz w:val="24"/>
          <w:szCs w:val="24"/>
          <w:vertAlign w:val="superscript"/>
        </w:rPr>
        <w:t>3</w:t>
      </w:r>
      <w:r w:rsidR="003016BD" w:rsidRPr="00FC7B34">
        <w:rPr>
          <w:sz w:val="24"/>
          <w:szCs w:val="24"/>
        </w:rPr>
        <w:t xml:space="preserve"> alin. (1), precum și acei operatori economici care au avut mai mult de zece contestații respinse.</w:t>
      </w:r>
      <w:r w:rsidR="004B6415">
        <w:rPr>
          <w:sz w:val="24"/>
          <w:szCs w:val="24"/>
        </w:rPr>
        <w:t xml:space="preserve"> În această din urmă situație, Consiliul nu publică numele acelor operatori economici pentru care contestații</w:t>
      </w:r>
      <w:r w:rsidR="007C0B08">
        <w:rPr>
          <w:sz w:val="24"/>
          <w:szCs w:val="24"/>
        </w:rPr>
        <w:t>le</w:t>
      </w:r>
      <w:r w:rsidR="004B6415">
        <w:rPr>
          <w:sz w:val="24"/>
          <w:szCs w:val="24"/>
        </w:rPr>
        <w:t xml:space="preserve"> respinse reprezintă mai puțin de un sfert din numărul total al contestațiilor formulate în anul respectiv. </w:t>
      </w:r>
      <w:r w:rsidRPr="00FC7B34">
        <w:rPr>
          <w:sz w:val="24"/>
          <w:szCs w:val="24"/>
        </w:rPr>
        <w:t>”</w:t>
      </w:r>
    </w:p>
    <w:p w:rsidR="004623BE" w:rsidRPr="00FC7B34" w:rsidRDefault="004623BE" w:rsidP="00767003">
      <w:pPr>
        <w:widowControl w:val="0"/>
        <w:spacing w:line="276" w:lineRule="auto"/>
        <w:ind w:firstLine="660"/>
        <w:jc w:val="both"/>
        <w:rPr>
          <w:b/>
          <w:sz w:val="24"/>
          <w:szCs w:val="24"/>
        </w:rPr>
      </w:pPr>
    </w:p>
    <w:p w:rsidR="007C6FAB" w:rsidRPr="00FC7B34" w:rsidRDefault="00832522" w:rsidP="00767003">
      <w:pPr>
        <w:pStyle w:val="ListParagraph"/>
        <w:widowControl w:val="0"/>
        <w:numPr>
          <w:ilvl w:val="0"/>
          <w:numId w:val="19"/>
        </w:numPr>
        <w:spacing w:line="276" w:lineRule="auto"/>
        <w:jc w:val="both"/>
        <w:rPr>
          <w:b/>
          <w:sz w:val="24"/>
          <w:szCs w:val="24"/>
        </w:rPr>
      </w:pPr>
      <w:r>
        <w:rPr>
          <w:b/>
          <w:sz w:val="24"/>
          <w:szCs w:val="24"/>
        </w:rPr>
        <w:t>D</w:t>
      </w:r>
      <w:r w:rsidRPr="00FC7B34">
        <w:rPr>
          <w:b/>
          <w:sz w:val="24"/>
          <w:szCs w:val="24"/>
        </w:rPr>
        <w:t>upă alin</w:t>
      </w:r>
      <w:r w:rsidR="00FC3047">
        <w:rPr>
          <w:b/>
          <w:sz w:val="24"/>
          <w:szCs w:val="24"/>
        </w:rPr>
        <w:t>e</w:t>
      </w:r>
      <w:r w:rsidRPr="00FC7B34">
        <w:rPr>
          <w:b/>
          <w:sz w:val="24"/>
          <w:szCs w:val="24"/>
        </w:rPr>
        <w:t>atul (5)</w:t>
      </w:r>
      <w:r>
        <w:rPr>
          <w:b/>
          <w:sz w:val="24"/>
          <w:szCs w:val="24"/>
        </w:rPr>
        <w:t xml:space="preserve"> al</w:t>
      </w:r>
      <w:r w:rsidR="007C6FAB" w:rsidRPr="00FC7B34">
        <w:rPr>
          <w:b/>
          <w:sz w:val="24"/>
          <w:szCs w:val="24"/>
        </w:rPr>
        <w:t xml:space="preserve"> articolului 285 se introduce un nou alineat</w:t>
      </w:r>
      <w:r w:rsidR="006C589E" w:rsidRPr="00FC7B34">
        <w:rPr>
          <w:b/>
          <w:sz w:val="24"/>
          <w:szCs w:val="24"/>
        </w:rPr>
        <w:t>, alin</w:t>
      </w:r>
      <w:r>
        <w:rPr>
          <w:b/>
          <w:sz w:val="24"/>
          <w:szCs w:val="24"/>
        </w:rPr>
        <w:t>.</w:t>
      </w:r>
      <w:r w:rsidR="006C589E" w:rsidRPr="00FC7B34">
        <w:rPr>
          <w:b/>
          <w:sz w:val="24"/>
          <w:szCs w:val="24"/>
        </w:rPr>
        <w:t xml:space="preserve"> (6),</w:t>
      </w:r>
      <w:r w:rsidR="007C6FAB" w:rsidRPr="00FC7B34">
        <w:rPr>
          <w:b/>
          <w:sz w:val="24"/>
          <w:szCs w:val="24"/>
        </w:rPr>
        <w:t xml:space="preserve"> cu următorul cuprins:</w:t>
      </w:r>
    </w:p>
    <w:p w:rsidR="007C6FAB" w:rsidRPr="00FC7B34" w:rsidRDefault="005F0F0B" w:rsidP="00767003">
      <w:pPr>
        <w:widowControl w:val="0"/>
        <w:spacing w:line="276" w:lineRule="auto"/>
        <w:ind w:firstLine="660"/>
        <w:jc w:val="both"/>
        <w:rPr>
          <w:sz w:val="24"/>
          <w:szCs w:val="24"/>
        </w:rPr>
      </w:pPr>
      <w:r w:rsidRPr="00FC7B34">
        <w:rPr>
          <w:sz w:val="24"/>
          <w:szCs w:val="24"/>
        </w:rPr>
        <w:t xml:space="preserve">„(6) </w:t>
      </w:r>
      <w:r w:rsidR="001105F1" w:rsidRPr="00FC7B34">
        <w:rPr>
          <w:sz w:val="24"/>
          <w:szCs w:val="24"/>
        </w:rPr>
        <w:t>Hotărârea motivată pronunţată de instanţă va fi înaintată, în copie, în termen de 15 zile de la data redactării, către Autoritatea Naţională pentru Reglementarea şi Monitorizarea Achiziţiilor  Publice, care o public</w:t>
      </w:r>
      <w:r w:rsidR="00FA29FA">
        <w:rPr>
          <w:sz w:val="24"/>
          <w:szCs w:val="24"/>
        </w:rPr>
        <w:t>ă</w:t>
      </w:r>
      <w:r w:rsidR="001105F1" w:rsidRPr="00FC7B34">
        <w:rPr>
          <w:sz w:val="24"/>
          <w:szCs w:val="24"/>
        </w:rPr>
        <w:t xml:space="preserve"> în SEAP, fără referire la datele de identificare a deciziei şi ale părţilor, la datele </w:t>
      </w:r>
      <w:r w:rsidR="000F51BB">
        <w:rPr>
          <w:sz w:val="24"/>
          <w:szCs w:val="24"/>
        </w:rPr>
        <w:t xml:space="preserve">cu caracter </w:t>
      </w:r>
      <w:r w:rsidR="001105F1" w:rsidRPr="00FC7B34">
        <w:rPr>
          <w:sz w:val="24"/>
          <w:szCs w:val="24"/>
        </w:rPr>
        <w:t>personal, precum şi la acele informaţii pe care operatorul economic le precizează ca fiind confidențiale, clasificate sau protejate de un drept de proprietate intelectuală.</w:t>
      </w:r>
      <w:r w:rsidRPr="00FC7B34">
        <w:rPr>
          <w:sz w:val="24"/>
          <w:szCs w:val="24"/>
        </w:rPr>
        <w:t>”</w:t>
      </w:r>
    </w:p>
    <w:p w:rsidR="003C7B12" w:rsidRDefault="003C7B12" w:rsidP="00767003">
      <w:pPr>
        <w:widowControl w:val="0"/>
        <w:spacing w:line="276" w:lineRule="auto"/>
        <w:ind w:firstLine="660"/>
        <w:jc w:val="both"/>
        <w:rPr>
          <w:sz w:val="24"/>
          <w:szCs w:val="24"/>
        </w:rPr>
      </w:pPr>
    </w:p>
    <w:p w:rsidR="003C7B12"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(1)</w:t>
      </w:r>
      <w:r>
        <w:rPr>
          <w:b/>
          <w:sz w:val="24"/>
          <w:szCs w:val="24"/>
        </w:rPr>
        <w:t xml:space="preserve"> al</w:t>
      </w:r>
      <w:r w:rsidR="003C7B12" w:rsidRPr="00FC7B34">
        <w:rPr>
          <w:b/>
          <w:sz w:val="24"/>
          <w:szCs w:val="24"/>
        </w:rPr>
        <w:t xml:space="preserve"> articolul</w:t>
      </w:r>
      <w:r>
        <w:rPr>
          <w:b/>
          <w:sz w:val="24"/>
          <w:szCs w:val="24"/>
        </w:rPr>
        <w:t>ui</w:t>
      </w:r>
      <w:r w:rsidR="003C7B12" w:rsidRPr="00FC7B34">
        <w:rPr>
          <w:b/>
          <w:sz w:val="24"/>
          <w:szCs w:val="24"/>
        </w:rPr>
        <w:t xml:space="preserve"> 286 se modifică și v</w:t>
      </w:r>
      <w:r w:rsidR="006E3CFD" w:rsidRPr="00FC7B34">
        <w:rPr>
          <w:b/>
          <w:sz w:val="24"/>
          <w:szCs w:val="24"/>
        </w:rPr>
        <w:t>a</w:t>
      </w:r>
      <w:r w:rsidR="003C7B12" w:rsidRPr="00FC7B34">
        <w:rPr>
          <w:b/>
          <w:sz w:val="24"/>
          <w:szCs w:val="24"/>
        </w:rPr>
        <w:t xml:space="preserve"> avea următorul cuprins:</w:t>
      </w:r>
    </w:p>
    <w:p w:rsidR="003C7B12" w:rsidRPr="00FC7B34" w:rsidRDefault="006C20EE" w:rsidP="00767003">
      <w:pPr>
        <w:autoSpaceDE w:val="0"/>
        <w:autoSpaceDN w:val="0"/>
        <w:adjustRightInd w:val="0"/>
        <w:spacing w:line="276" w:lineRule="auto"/>
        <w:ind w:firstLine="660"/>
        <w:jc w:val="both"/>
        <w:rPr>
          <w:b/>
          <w:sz w:val="24"/>
          <w:szCs w:val="24"/>
        </w:rPr>
      </w:pPr>
      <w:r w:rsidRPr="00FC7B34">
        <w:rPr>
          <w:rFonts w:eastAsiaTheme="minorHAnsi"/>
          <w:color w:val="000000"/>
          <w:sz w:val="24"/>
          <w:szCs w:val="24"/>
        </w:rPr>
        <w:t>„</w:t>
      </w:r>
      <w:r w:rsidR="003C7B12" w:rsidRPr="00FC7B34">
        <w:rPr>
          <w:rFonts w:eastAsiaTheme="minorHAnsi"/>
          <w:color w:val="000000"/>
          <w:sz w:val="24"/>
          <w:szCs w:val="24"/>
        </w:rPr>
        <w:t xml:space="preserve">(1) </w:t>
      </w:r>
      <w:r w:rsidR="001105F1" w:rsidRPr="00FC7B34">
        <w:rPr>
          <w:rFonts w:eastAsiaTheme="minorHAnsi"/>
          <w:color w:val="000000"/>
          <w:sz w:val="24"/>
          <w:szCs w:val="24"/>
        </w:rPr>
        <w:t>Procesele şi cererile privind acordarea despăgubirilor pentru repararea prejudiciilor cauzate în cadrul procedurii de atribuire, precum şi cele privind executarea, nulitatea, anularea, rezoluţiunea, rezilierea sau denunţarea unilaterală a contractelor de achiziţie publică se soluţionează în primă instanţă de către secţia de contencios administrativ și fiscal a tribunalului în circumscripţia căruia se află sediul autorităţii contractante.</w:t>
      </w:r>
      <w:r w:rsidR="006E3CFD" w:rsidRPr="00FC7B34">
        <w:rPr>
          <w:rFonts w:eastAsiaTheme="minorHAnsi"/>
          <w:color w:val="000000"/>
          <w:sz w:val="24"/>
          <w:szCs w:val="24"/>
        </w:rPr>
        <w:t>”</w:t>
      </w:r>
    </w:p>
    <w:p w:rsidR="007C6FAB" w:rsidRPr="00FC7B34" w:rsidRDefault="007C6FAB" w:rsidP="00767003">
      <w:pPr>
        <w:widowControl w:val="0"/>
        <w:spacing w:line="276" w:lineRule="auto"/>
        <w:ind w:firstLine="660"/>
        <w:jc w:val="both"/>
        <w:rPr>
          <w:sz w:val="24"/>
          <w:szCs w:val="24"/>
        </w:rPr>
      </w:pPr>
    </w:p>
    <w:p w:rsidR="00CE17AD" w:rsidRPr="00FC7B34" w:rsidRDefault="007B0D68" w:rsidP="00CE17AD">
      <w:pPr>
        <w:pStyle w:val="ListParagraph"/>
        <w:widowControl w:val="0"/>
        <w:numPr>
          <w:ilvl w:val="0"/>
          <w:numId w:val="19"/>
        </w:numPr>
        <w:spacing w:line="276" w:lineRule="auto"/>
        <w:jc w:val="both"/>
        <w:rPr>
          <w:b/>
          <w:sz w:val="24"/>
          <w:szCs w:val="24"/>
        </w:rPr>
      </w:pPr>
      <w:r w:rsidRPr="00FC7B34">
        <w:rPr>
          <w:b/>
          <w:sz w:val="24"/>
          <w:szCs w:val="24"/>
        </w:rPr>
        <w:t>La articolul 287</w:t>
      </w:r>
      <w:r w:rsidRPr="00FC7B34">
        <w:rPr>
          <w:b/>
          <w:sz w:val="24"/>
          <w:szCs w:val="24"/>
          <w:vertAlign w:val="superscript"/>
        </w:rPr>
        <w:t>10</w:t>
      </w:r>
      <w:r w:rsidR="00A643D6" w:rsidRPr="00FC7B34">
        <w:rPr>
          <w:b/>
          <w:sz w:val="24"/>
          <w:szCs w:val="24"/>
        </w:rPr>
        <w:t xml:space="preserve"> </w:t>
      </w:r>
      <w:r w:rsidR="00CE17AD" w:rsidRPr="00FC7B34">
        <w:rPr>
          <w:b/>
          <w:sz w:val="24"/>
          <w:szCs w:val="24"/>
        </w:rPr>
        <w:t>alineatul (1), după litera c) se introduce o nouă literă, lit</w:t>
      </w:r>
      <w:r w:rsidR="00832522">
        <w:rPr>
          <w:b/>
          <w:sz w:val="24"/>
          <w:szCs w:val="24"/>
        </w:rPr>
        <w:t>.</w:t>
      </w:r>
      <w:r w:rsidR="00CE17AD" w:rsidRPr="00FC7B34">
        <w:rPr>
          <w:b/>
          <w:sz w:val="24"/>
          <w:szCs w:val="24"/>
        </w:rPr>
        <w:t xml:space="preserve"> </w:t>
      </w:r>
      <w:r w:rsidR="00CE17AD">
        <w:rPr>
          <w:b/>
          <w:sz w:val="24"/>
          <w:szCs w:val="24"/>
        </w:rPr>
        <w:t>d</w:t>
      </w:r>
      <w:r w:rsidR="00CE17AD" w:rsidRPr="00FC7B34">
        <w:rPr>
          <w:b/>
          <w:sz w:val="24"/>
          <w:szCs w:val="24"/>
        </w:rPr>
        <w:t>)</w:t>
      </w:r>
      <w:r w:rsidR="00832522">
        <w:rPr>
          <w:b/>
          <w:sz w:val="24"/>
          <w:szCs w:val="24"/>
        </w:rPr>
        <w:t>,</w:t>
      </w:r>
      <w:r w:rsidR="00CE17AD" w:rsidRPr="00FC7B34">
        <w:rPr>
          <w:b/>
          <w:sz w:val="24"/>
          <w:szCs w:val="24"/>
        </w:rPr>
        <w:t xml:space="preserve"> cu următorul cuprins:</w:t>
      </w:r>
    </w:p>
    <w:p w:rsidR="007B0D68" w:rsidRPr="00FC7B34" w:rsidRDefault="00CE17AD" w:rsidP="00767003">
      <w:pPr>
        <w:widowControl w:val="0"/>
        <w:spacing w:line="276" w:lineRule="auto"/>
        <w:ind w:firstLine="660"/>
        <w:jc w:val="both"/>
        <w:rPr>
          <w:sz w:val="24"/>
          <w:szCs w:val="24"/>
        </w:rPr>
      </w:pPr>
      <w:r>
        <w:rPr>
          <w:sz w:val="24"/>
          <w:szCs w:val="24"/>
        </w:rPr>
        <w:t>„</w:t>
      </w:r>
      <w:r w:rsidR="00D7616F">
        <w:rPr>
          <w:sz w:val="24"/>
          <w:szCs w:val="24"/>
        </w:rPr>
        <w:t>d) în alte cazuri prevăzute de lege</w:t>
      </w:r>
      <w:r w:rsidR="007B0D68" w:rsidRPr="00FC7B34">
        <w:rPr>
          <w:sz w:val="24"/>
          <w:szCs w:val="24"/>
        </w:rPr>
        <w:t>.</w:t>
      </w:r>
      <w:r w:rsidR="00554DF6">
        <w:rPr>
          <w:sz w:val="24"/>
          <w:szCs w:val="24"/>
        </w:rPr>
        <w:t>”</w:t>
      </w:r>
    </w:p>
    <w:p w:rsidR="007204D2" w:rsidRPr="00FC7B34" w:rsidRDefault="007204D2" w:rsidP="00767003">
      <w:pPr>
        <w:widowControl w:val="0"/>
        <w:spacing w:line="276" w:lineRule="auto"/>
        <w:ind w:firstLine="660"/>
        <w:jc w:val="both"/>
        <w:rPr>
          <w:sz w:val="24"/>
          <w:szCs w:val="24"/>
        </w:rPr>
      </w:pPr>
    </w:p>
    <w:p w:rsidR="00260D9B" w:rsidRPr="00FC7B34" w:rsidRDefault="00740539" w:rsidP="00767003">
      <w:pPr>
        <w:pStyle w:val="ListParagraph"/>
        <w:widowControl w:val="0"/>
        <w:numPr>
          <w:ilvl w:val="0"/>
          <w:numId w:val="19"/>
        </w:numPr>
        <w:spacing w:line="276" w:lineRule="auto"/>
        <w:jc w:val="both"/>
        <w:rPr>
          <w:b/>
          <w:sz w:val="24"/>
          <w:szCs w:val="24"/>
        </w:rPr>
      </w:pPr>
      <w:r>
        <w:rPr>
          <w:b/>
          <w:sz w:val="24"/>
          <w:szCs w:val="24"/>
        </w:rPr>
        <w:t>A</w:t>
      </w:r>
      <w:r w:rsidRPr="00FC7B34">
        <w:rPr>
          <w:b/>
          <w:sz w:val="24"/>
          <w:szCs w:val="24"/>
        </w:rPr>
        <w:t>lineatul (2)</w:t>
      </w:r>
      <w:r>
        <w:rPr>
          <w:b/>
          <w:sz w:val="24"/>
          <w:szCs w:val="24"/>
        </w:rPr>
        <w:t xml:space="preserve"> al</w:t>
      </w:r>
      <w:r w:rsidR="006C589E" w:rsidRPr="00FC7B34">
        <w:rPr>
          <w:b/>
          <w:sz w:val="24"/>
          <w:szCs w:val="24"/>
        </w:rPr>
        <w:t xml:space="preserve"> a</w:t>
      </w:r>
      <w:r w:rsidR="00260D9B" w:rsidRPr="00FC7B34">
        <w:rPr>
          <w:b/>
          <w:sz w:val="24"/>
          <w:szCs w:val="24"/>
        </w:rPr>
        <w:t>rt</w:t>
      </w:r>
      <w:r w:rsidR="006C589E" w:rsidRPr="00FC7B34">
        <w:rPr>
          <w:b/>
          <w:sz w:val="24"/>
          <w:szCs w:val="24"/>
        </w:rPr>
        <w:t>icolul</w:t>
      </w:r>
      <w:r>
        <w:rPr>
          <w:b/>
          <w:sz w:val="24"/>
          <w:szCs w:val="24"/>
        </w:rPr>
        <w:t>ui</w:t>
      </w:r>
      <w:r w:rsidR="00260D9B" w:rsidRPr="00FC7B34">
        <w:rPr>
          <w:b/>
          <w:sz w:val="24"/>
          <w:szCs w:val="24"/>
        </w:rPr>
        <w:t xml:space="preserve"> 287</w:t>
      </w:r>
      <w:r w:rsidR="00260D9B" w:rsidRPr="00FC7B34">
        <w:rPr>
          <w:b/>
          <w:sz w:val="24"/>
          <w:szCs w:val="24"/>
          <w:vertAlign w:val="superscript"/>
        </w:rPr>
        <w:t>12</w:t>
      </w:r>
      <w:r w:rsidR="006C589E" w:rsidRPr="00FC7B34">
        <w:rPr>
          <w:b/>
          <w:sz w:val="24"/>
          <w:szCs w:val="24"/>
        </w:rPr>
        <w:t xml:space="preserve"> </w:t>
      </w:r>
      <w:r w:rsidR="00260D9B" w:rsidRPr="00FC7B34">
        <w:rPr>
          <w:b/>
          <w:sz w:val="24"/>
          <w:szCs w:val="24"/>
        </w:rPr>
        <w:t>se modifică și va avea următorul cuprins:</w:t>
      </w:r>
    </w:p>
    <w:p w:rsidR="00260D9B" w:rsidRPr="00FC7B34" w:rsidRDefault="00260D9B" w:rsidP="00767003">
      <w:pPr>
        <w:widowControl w:val="0"/>
        <w:spacing w:line="276" w:lineRule="auto"/>
        <w:ind w:firstLine="660"/>
        <w:jc w:val="both"/>
        <w:rPr>
          <w:sz w:val="24"/>
          <w:szCs w:val="24"/>
        </w:rPr>
      </w:pPr>
      <w:r w:rsidRPr="00FC7B34">
        <w:rPr>
          <w:sz w:val="24"/>
          <w:szCs w:val="24"/>
        </w:rPr>
        <w:t>„(2) În sensul prevederilor alin. (1) lit. a), publicarea anunţului şi în Jurnalul Oficial al Uniunii Europene nu este necesară în următoarele situaţii:</w:t>
      </w:r>
    </w:p>
    <w:p w:rsidR="00260D9B" w:rsidRPr="00FC7B34" w:rsidRDefault="00260D9B" w:rsidP="00767003">
      <w:pPr>
        <w:widowControl w:val="0"/>
        <w:spacing w:line="276" w:lineRule="auto"/>
        <w:ind w:firstLine="660"/>
        <w:jc w:val="both"/>
        <w:rPr>
          <w:sz w:val="24"/>
          <w:szCs w:val="24"/>
        </w:rPr>
      </w:pPr>
      <w:r w:rsidRPr="00FC7B34">
        <w:rPr>
          <w:sz w:val="24"/>
          <w:szCs w:val="24"/>
        </w:rPr>
        <w:t xml:space="preserve">a) autoritatea contractantă se încadrează în una dintre categoriile prevăzute la art. 8 lit. a) - c), iar valoarea estimată a contractului de furnizare ori de servicii care urmează să fie atribuit este mai mică decât echivalentul în lei al </w:t>
      </w:r>
      <w:r w:rsidR="0080502F">
        <w:rPr>
          <w:sz w:val="24"/>
          <w:szCs w:val="24"/>
        </w:rPr>
        <w:t xml:space="preserve">sumei de </w:t>
      </w:r>
      <w:r w:rsidRPr="00FC7B34">
        <w:rPr>
          <w:sz w:val="24"/>
          <w:szCs w:val="24"/>
        </w:rPr>
        <w:t>130.000 euro;</w:t>
      </w:r>
    </w:p>
    <w:p w:rsidR="00260D9B" w:rsidRPr="00FC7B34" w:rsidRDefault="00260D9B" w:rsidP="00767003">
      <w:pPr>
        <w:widowControl w:val="0"/>
        <w:spacing w:line="276" w:lineRule="auto"/>
        <w:ind w:firstLine="660"/>
        <w:jc w:val="both"/>
        <w:rPr>
          <w:sz w:val="24"/>
          <w:szCs w:val="24"/>
        </w:rPr>
      </w:pPr>
      <w:r w:rsidRPr="00FC7B34">
        <w:rPr>
          <w:sz w:val="24"/>
          <w:szCs w:val="24"/>
        </w:rPr>
        <w:t xml:space="preserve">b) autoritatea contractantă se încadrează în una dintre categoriile prevăzute la art. 8 lit. d) sau e), iar valoarea estimată a contractului de furnizare sau de servicii care urmează să fie atribuit/încheiat este mai mică decât echivalentul în lei al </w:t>
      </w:r>
      <w:r w:rsidR="0080502F">
        <w:rPr>
          <w:sz w:val="24"/>
          <w:szCs w:val="24"/>
        </w:rPr>
        <w:t xml:space="preserve">sumei de </w:t>
      </w:r>
      <w:r w:rsidRPr="00FC7B34">
        <w:rPr>
          <w:sz w:val="24"/>
          <w:szCs w:val="24"/>
        </w:rPr>
        <w:t>400.000 euro;</w:t>
      </w:r>
    </w:p>
    <w:p w:rsidR="00260D9B" w:rsidRPr="00FC7B34" w:rsidRDefault="00260D9B" w:rsidP="00767003">
      <w:pPr>
        <w:widowControl w:val="0"/>
        <w:spacing w:line="276" w:lineRule="auto"/>
        <w:ind w:firstLine="660"/>
        <w:jc w:val="both"/>
        <w:rPr>
          <w:sz w:val="24"/>
          <w:szCs w:val="24"/>
        </w:rPr>
      </w:pPr>
      <w:r w:rsidRPr="00FC7B34">
        <w:rPr>
          <w:sz w:val="24"/>
          <w:szCs w:val="24"/>
        </w:rPr>
        <w:t xml:space="preserve">c) valoarea estimată a contractului de lucrări care urmează să fie atribuit/încheiat este mai mică decât echivalentul în lei al </w:t>
      </w:r>
      <w:r w:rsidR="0080502F">
        <w:rPr>
          <w:sz w:val="24"/>
          <w:szCs w:val="24"/>
        </w:rPr>
        <w:t xml:space="preserve">sumei de </w:t>
      </w:r>
      <w:r w:rsidRPr="00FC7B34">
        <w:rPr>
          <w:sz w:val="24"/>
          <w:szCs w:val="24"/>
        </w:rPr>
        <w:t>5.000.000 euro.”</w:t>
      </w:r>
    </w:p>
    <w:p w:rsidR="00260D9B" w:rsidRPr="00FC7B34" w:rsidRDefault="00260D9B" w:rsidP="00767003">
      <w:pPr>
        <w:widowControl w:val="0"/>
        <w:spacing w:line="276" w:lineRule="auto"/>
        <w:ind w:firstLine="660"/>
        <w:jc w:val="both"/>
        <w:rPr>
          <w:sz w:val="24"/>
          <w:szCs w:val="24"/>
        </w:rPr>
      </w:pPr>
    </w:p>
    <w:p w:rsidR="000D4775" w:rsidRPr="00FC7B34" w:rsidRDefault="00740539" w:rsidP="00767003">
      <w:pPr>
        <w:pStyle w:val="ListParagraph"/>
        <w:widowControl w:val="0"/>
        <w:numPr>
          <w:ilvl w:val="0"/>
          <w:numId w:val="19"/>
        </w:numPr>
        <w:spacing w:line="276" w:lineRule="auto"/>
        <w:jc w:val="both"/>
        <w:rPr>
          <w:b/>
          <w:bCs/>
          <w:sz w:val="24"/>
          <w:szCs w:val="24"/>
        </w:rPr>
      </w:pPr>
      <w:r>
        <w:rPr>
          <w:b/>
          <w:bCs/>
          <w:sz w:val="24"/>
          <w:szCs w:val="24"/>
        </w:rPr>
        <w:t>A</w:t>
      </w:r>
      <w:r w:rsidRPr="00FC7B34">
        <w:rPr>
          <w:b/>
          <w:bCs/>
          <w:sz w:val="24"/>
          <w:szCs w:val="24"/>
        </w:rPr>
        <w:t>lineatul (1)</w:t>
      </w:r>
      <w:r>
        <w:rPr>
          <w:b/>
          <w:bCs/>
          <w:sz w:val="24"/>
          <w:szCs w:val="24"/>
        </w:rPr>
        <w:t xml:space="preserve"> </w:t>
      </w:r>
      <w:r w:rsidR="006C589E" w:rsidRPr="00FC7B34">
        <w:rPr>
          <w:b/>
          <w:bCs/>
          <w:sz w:val="24"/>
          <w:szCs w:val="24"/>
        </w:rPr>
        <w:t>a</w:t>
      </w:r>
      <w:r>
        <w:rPr>
          <w:b/>
          <w:bCs/>
          <w:sz w:val="24"/>
          <w:szCs w:val="24"/>
        </w:rPr>
        <w:t>l</w:t>
      </w:r>
      <w:r w:rsidR="00185C3B" w:rsidRPr="00FC7B34">
        <w:rPr>
          <w:b/>
          <w:bCs/>
          <w:sz w:val="24"/>
          <w:szCs w:val="24"/>
        </w:rPr>
        <w:t xml:space="preserve"> </w:t>
      </w:r>
      <w:r w:rsidR="006C589E" w:rsidRPr="00FC7B34">
        <w:rPr>
          <w:b/>
          <w:bCs/>
          <w:sz w:val="24"/>
          <w:szCs w:val="24"/>
        </w:rPr>
        <w:t>a</w:t>
      </w:r>
      <w:r w:rsidR="00185C3B" w:rsidRPr="00FC7B34">
        <w:rPr>
          <w:b/>
          <w:bCs/>
          <w:sz w:val="24"/>
          <w:szCs w:val="24"/>
        </w:rPr>
        <w:t>rt</w:t>
      </w:r>
      <w:r w:rsidR="006C589E" w:rsidRPr="00FC7B34">
        <w:rPr>
          <w:b/>
          <w:bCs/>
          <w:sz w:val="24"/>
          <w:szCs w:val="24"/>
        </w:rPr>
        <w:t>icolul</w:t>
      </w:r>
      <w:r>
        <w:rPr>
          <w:b/>
          <w:bCs/>
          <w:sz w:val="24"/>
          <w:szCs w:val="24"/>
        </w:rPr>
        <w:t>ui</w:t>
      </w:r>
      <w:r w:rsidR="00185C3B" w:rsidRPr="00FC7B34">
        <w:rPr>
          <w:b/>
          <w:bCs/>
          <w:sz w:val="24"/>
          <w:szCs w:val="24"/>
        </w:rPr>
        <w:t xml:space="preserve"> 287</w:t>
      </w:r>
      <w:r w:rsidR="00185C3B" w:rsidRPr="00FC7B34">
        <w:rPr>
          <w:b/>
          <w:bCs/>
          <w:sz w:val="24"/>
          <w:szCs w:val="24"/>
          <w:vertAlign w:val="superscript"/>
        </w:rPr>
        <w:t>16</w:t>
      </w:r>
      <w:r w:rsidR="006C589E" w:rsidRPr="00FC7B34">
        <w:rPr>
          <w:b/>
          <w:bCs/>
          <w:sz w:val="24"/>
          <w:szCs w:val="24"/>
        </w:rPr>
        <w:t xml:space="preserve"> </w:t>
      </w:r>
      <w:r w:rsidR="00185C3B" w:rsidRPr="00FC7B34">
        <w:rPr>
          <w:b/>
          <w:bCs/>
          <w:sz w:val="24"/>
          <w:szCs w:val="24"/>
        </w:rPr>
        <w:t>se modifică și v</w:t>
      </w:r>
      <w:r w:rsidR="00897CBE" w:rsidRPr="00FC7B34">
        <w:rPr>
          <w:b/>
          <w:bCs/>
          <w:sz w:val="24"/>
          <w:szCs w:val="24"/>
        </w:rPr>
        <w:t>a</w:t>
      </w:r>
      <w:r w:rsidR="00185C3B" w:rsidRPr="00FC7B34">
        <w:rPr>
          <w:b/>
          <w:bCs/>
          <w:sz w:val="24"/>
          <w:szCs w:val="24"/>
        </w:rPr>
        <w:t xml:space="preserve"> avea următorul cuprins:</w:t>
      </w:r>
    </w:p>
    <w:p w:rsidR="00185C3B" w:rsidRPr="00FC7B34" w:rsidRDefault="00185C3B" w:rsidP="00767003">
      <w:pPr>
        <w:widowControl w:val="0"/>
        <w:spacing w:line="276" w:lineRule="auto"/>
        <w:ind w:firstLine="660"/>
        <w:jc w:val="both"/>
        <w:rPr>
          <w:sz w:val="24"/>
          <w:szCs w:val="24"/>
        </w:rPr>
      </w:pPr>
      <w:r w:rsidRPr="00FC7B34">
        <w:rPr>
          <w:sz w:val="24"/>
          <w:szCs w:val="24"/>
        </w:rPr>
        <w:t xml:space="preserve">„(1) Hotărârea pronunţată în primă instanţă poate fi atacată numai cu </w:t>
      </w:r>
      <w:r w:rsidR="00A60967" w:rsidRPr="00FC7B34">
        <w:rPr>
          <w:sz w:val="24"/>
          <w:szCs w:val="24"/>
        </w:rPr>
        <w:t>recurs</w:t>
      </w:r>
      <w:r w:rsidRPr="00FC7B34">
        <w:rPr>
          <w:sz w:val="24"/>
          <w:szCs w:val="24"/>
        </w:rPr>
        <w:t xml:space="preserve">, în termen de 5 zile de la comunicare. </w:t>
      </w:r>
      <w:r w:rsidR="00A60967" w:rsidRPr="00FC7B34">
        <w:rPr>
          <w:sz w:val="24"/>
          <w:szCs w:val="24"/>
        </w:rPr>
        <w:t xml:space="preserve">Recursul </w:t>
      </w:r>
      <w:r w:rsidRPr="00FC7B34">
        <w:rPr>
          <w:sz w:val="24"/>
          <w:szCs w:val="24"/>
        </w:rPr>
        <w:t>se j</w:t>
      </w:r>
      <w:r w:rsidR="00D86BA3" w:rsidRPr="00FC7B34">
        <w:rPr>
          <w:sz w:val="24"/>
          <w:szCs w:val="24"/>
        </w:rPr>
        <w:t xml:space="preserve">udecă de Secţia </w:t>
      </w:r>
      <w:r w:rsidR="00897CBE" w:rsidRPr="00FC7B34">
        <w:rPr>
          <w:sz w:val="24"/>
          <w:szCs w:val="24"/>
        </w:rPr>
        <w:t>contencios</w:t>
      </w:r>
      <w:r w:rsidRPr="00FC7B34">
        <w:rPr>
          <w:sz w:val="24"/>
          <w:szCs w:val="24"/>
        </w:rPr>
        <w:t xml:space="preserve"> administrativ</w:t>
      </w:r>
      <w:r w:rsidR="00897CBE" w:rsidRPr="00FC7B34">
        <w:rPr>
          <w:sz w:val="24"/>
          <w:szCs w:val="24"/>
        </w:rPr>
        <w:t xml:space="preserve"> și fiscal</w:t>
      </w:r>
      <w:r w:rsidRPr="00FC7B34">
        <w:rPr>
          <w:sz w:val="24"/>
          <w:szCs w:val="24"/>
        </w:rPr>
        <w:t xml:space="preserve"> a curţii de apel.”</w:t>
      </w:r>
    </w:p>
    <w:p w:rsidR="001105F1" w:rsidRPr="00FC7B34" w:rsidRDefault="00740539" w:rsidP="00767003">
      <w:pPr>
        <w:pStyle w:val="ListParagraph"/>
        <w:widowControl w:val="0"/>
        <w:numPr>
          <w:ilvl w:val="0"/>
          <w:numId w:val="19"/>
        </w:numPr>
        <w:spacing w:line="276" w:lineRule="auto"/>
        <w:jc w:val="both"/>
        <w:rPr>
          <w:sz w:val="24"/>
          <w:szCs w:val="24"/>
        </w:rPr>
      </w:pPr>
      <w:r>
        <w:rPr>
          <w:b/>
          <w:bCs/>
          <w:sz w:val="24"/>
          <w:szCs w:val="24"/>
        </w:rPr>
        <w:t>A</w:t>
      </w:r>
      <w:r w:rsidRPr="00FC7B34">
        <w:rPr>
          <w:b/>
          <w:bCs/>
          <w:sz w:val="24"/>
          <w:szCs w:val="24"/>
        </w:rPr>
        <w:t>lineatul (2)</w:t>
      </w:r>
      <w:r>
        <w:rPr>
          <w:b/>
          <w:bCs/>
          <w:sz w:val="24"/>
          <w:szCs w:val="24"/>
        </w:rPr>
        <w:t xml:space="preserve"> al</w:t>
      </w:r>
      <w:r w:rsidR="001105F1" w:rsidRPr="00FC7B34">
        <w:rPr>
          <w:b/>
          <w:bCs/>
          <w:sz w:val="24"/>
          <w:szCs w:val="24"/>
        </w:rPr>
        <w:t xml:space="preserve"> articolul</w:t>
      </w:r>
      <w:r>
        <w:rPr>
          <w:b/>
          <w:bCs/>
          <w:sz w:val="24"/>
          <w:szCs w:val="24"/>
        </w:rPr>
        <w:t>ui</w:t>
      </w:r>
      <w:r w:rsidR="001105F1" w:rsidRPr="00FC7B34">
        <w:rPr>
          <w:b/>
          <w:bCs/>
          <w:sz w:val="24"/>
          <w:szCs w:val="24"/>
        </w:rPr>
        <w:t xml:space="preserve"> 287</w:t>
      </w:r>
      <w:r w:rsidR="001105F1" w:rsidRPr="00FC7B34">
        <w:rPr>
          <w:b/>
          <w:bCs/>
          <w:sz w:val="24"/>
          <w:szCs w:val="24"/>
          <w:vertAlign w:val="superscript"/>
        </w:rPr>
        <w:t>16</w:t>
      </w:r>
      <w:r w:rsidR="001105F1" w:rsidRPr="00FC7B34">
        <w:rPr>
          <w:b/>
          <w:bCs/>
          <w:sz w:val="24"/>
          <w:szCs w:val="24"/>
        </w:rPr>
        <w:t xml:space="preserve"> se abrogă.</w:t>
      </w:r>
    </w:p>
    <w:p w:rsidR="004675BF" w:rsidRPr="00FC7B34" w:rsidRDefault="003C7B12" w:rsidP="00767003">
      <w:pPr>
        <w:widowControl w:val="0"/>
        <w:spacing w:line="276" w:lineRule="auto"/>
        <w:ind w:firstLine="660"/>
        <w:jc w:val="both"/>
        <w:rPr>
          <w:b/>
          <w:sz w:val="24"/>
          <w:szCs w:val="24"/>
        </w:rPr>
      </w:pPr>
      <w:r w:rsidRPr="00FC7B34">
        <w:rPr>
          <w:sz w:val="24"/>
          <w:szCs w:val="24"/>
        </w:rPr>
        <w:tab/>
      </w:r>
      <w:r w:rsidRPr="00FC7B34">
        <w:rPr>
          <w:sz w:val="24"/>
          <w:szCs w:val="24"/>
        </w:rPr>
        <w:tab/>
      </w:r>
      <w:r w:rsidRPr="00FC7B34">
        <w:rPr>
          <w:sz w:val="24"/>
          <w:szCs w:val="24"/>
        </w:rPr>
        <w:tab/>
      </w:r>
      <w:r w:rsidRPr="00FC7B34">
        <w:rPr>
          <w:sz w:val="24"/>
          <w:szCs w:val="24"/>
        </w:rPr>
        <w:tab/>
      </w:r>
      <w:r w:rsidRPr="00FC7B34">
        <w:rPr>
          <w:sz w:val="24"/>
          <w:szCs w:val="24"/>
        </w:rPr>
        <w:tab/>
      </w:r>
      <w:r w:rsidRPr="00FC7B34">
        <w:rPr>
          <w:sz w:val="24"/>
          <w:szCs w:val="24"/>
        </w:rPr>
        <w:tab/>
      </w:r>
      <w:r w:rsidRPr="00FC7B34">
        <w:rPr>
          <w:sz w:val="24"/>
          <w:szCs w:val="24"/>
        </w:rPr>
        <w:tab/>
      </w:r>
      <w:r w:rsidRPr="00FC7B34">
        <w:rPr>
          <w:sz w:val="24"/>
          <w:szCs w:val="24"/>
        </w:rPr>
        <w:tab/>
      </w:r>
      <w:r w:rsidRPr="00FC7B34">
        <w:rPr>
          <w:sz w:val="24"/>
          <w:szCs w:val="24"/>
        </w:rPr>
        <w:tab/>
      </w:r>
    </w:p>
    <w:p w:rsidR="00E659C7" w:rsidRPr="00FC7B34" w:rsidRDefault="004634EF" w:rsidP="00767003">
      <w:pPr>
        <w:pStyle w:val="ListParagraph"/>
        <w:widowControl w:val="0"/>
        <w:numPr>
          <w:ilvl w:val="0"/>
          <w:numId w:val="19"/>
        </w:numPr>
        <w:spacing w:line="276" w:lineRule="auto"/>
        <w:jc w:val="both"/>
        <w:rPr>
          <w:b/>
          <w:sz w:val="24"/>
          <w:szCs w:val="24"/>
        </w:rPr>
      </w:pPr>
      <w:r w:rsidRPr="00FC7B34">
        <w:rPr>
          <w:b/>
          <w:sz w:val="24"/>
          <w:szCs w:val="24"/>
        </w:rPr>
        <w:t>La a</w:t>
      </w:r>
      <w:r w:rsidR="00A77C65" w:rsidRPr="00FC7B34">
        <w:rPr>
          <w:b/>
          <w:sz w:val="24"/>
          <w:szCs w:val="24"/>
        </w:rPr>
        <w:t>rticolul</w:t>
      </w:r>
      <w:r w:rsidR="00E659C7" w:rsidRPr="00FC7B34">
        <w:rPr>
          <w:b/>
          <w:sz w:val="24"/>
          <w:szCs w:val="24"/>
        </w:rPr>
        <w:t xml:space="preserve"> 293</w:t>
      </w:r>
      <w:r w:rsidRPr="00FC7B34">
        <w:rPr>
          <w:b/>
          <w:sz w:val="24"/>
          <w:szCs w:val="24"/>
        </w:rPr>
        <w:t>, litera k) se modifică și va avea următorul cuprins:</w:t>
      </w:r>
    </w:p>
    <w:p w:rsidR="004634EF" w:rsidRPr="00FC7B34" w:rsidRDefault="004634EF" w:rsidP="00767003">
      <w:pPr>
        <w:widowControl w:val="0"/>
        <w:spacing w:line="276" w:lineRule="auto"/>
        <w:ind w:firstLine="660"/>
        <w:jc w:val="both"/>
        <w:rPr>
          <w:bCs/>
          <w:sz w:val="24"/>
          <w:szCs w:val="24"/>
        </w:rPr>
      </w:pPr>
      <w:r w:rsidRPr="00FC7B34">
        <w:rPr>
          <w:bCs/>
          <w:sz w:val="24"/>
          <w:szCs w:val="24"/>
        </w:rPr>
        <w:t xml:space="preserve">”k) </w:t>
      </w:r>
      <w:r w:rsidRPr="00FC7B34">
        <w:rPr>
          <w:sz w:val="24"/>
          <w:szCs w:val="24"/>
        </w:rPr>
        <w:t xml:space="preserve">aplicarea unor factori  de evaluare ce nu reflectă avantaje pentru autoritatea contractantă;”     </w:t>
      </w:r>
    </w:p>
    <w:p w:rsidR="004634EF" w:rsidRPr="00FC7B34" w:rsidRDefault="004634EF" w:rsidP="00767003">
      <w:pPr>
        <w:widowControl w:val="0"/>
        <w:spacing w:line="276" w:lineRule="auto"/>
        <w:ind w:firstLine="660"/>
        <w:jc w:val="both"/>
        <w:rPr>
          <w:bCs/>
          <w:sz w:val="24"/>
          <w:szCs w:val="24"/>
        </w:rPr>
      </w:pPr>
    </w:p>
    <w:p w:rsidR="004634EF" w:rsidRPr="00FC7B34" w:rsidRDefault="004634EF" w:rsidP="00767003">
      <w:pPr>
        <w:pStyle w:val="ListParagraph"/>
        <w:widowControl w:val="0"/>
        <w:numPr>
          <w:ilvl w:val="0"/>
          <w:numId w:val="19"/>
        </w:numPr>
        <w:spacing w:line="276" w:lineRule="auto"/>
        <w:jc w:val="both"/>
        <w:rPr>
          <w:b/>
          <w:sz w:val="24"/>
          <w:szCs w:val="24"/>
        </w:rPr>
      </w:pPr>
      <w:r w:rsidRPr="00FC7B34">
        <w:rPr>
          <w:b/>
          <w:sz w:val="24"/>
          <w:szCs w:val="24"/>
        </w:rPr>
        <w:t>La articolul 293, după litera l) se introduce o nouă literă, lit</w:t>
      </w:r>
      <w:r w:rsidR="00832522">
        <w:rPr>
          <w:b/>
          <w:sz w:val="24"/>
          <w:szCs w:val="24"/>
        </w:rPr>
        <w:t>.</w:t>
      </w:r>
      <w:r w:rsidRPr="00FC7B34">
        <w:rPr>
          <w:b/>
          <w:sz w:val="24"/>
          <w:szCs w:val="24"/>
        </w:rPr>
        <w:t xml:space="preserve"> l</w:t>
      </w:r>
      <w:r w:rsidRPr="00FC7B34">
        <w:rPr>
          <w:b/>
          <w:sz w:val="24"/>
          <w:szCs w:val="24"/>
          <w:vertAlign w:val="superscript"/>
        </w:rPr>
        <w:t>1</w:t>
      </w:r>
      <w:r w:rsidR="00B80CB9">
        <w:rPr>
          <w:b/>
          <w:sz w:val="24"/>
          <w:szCs w:val="24"/>
        </w:rPr>
        <w:t>)</w:t>
      </w:r>
      <w:r w:rsidRPr="00FC7B34">
        <w:rPr>
          <w:b/>
          <w:sz w:val="24"/>
          <w:szCs w:val="24"/>
        </w:rPr>
        <w:t>, cu următorul cuprins:</w:t>
      </w:r>
    </w:p>
    <w:p w:rsidR="004634EF" w:rsidRPr="00FC7B34" w:rsidRDefault="004634EF" w:rsidP="00767003">
      <w:pPr>
        <w:widowControl w:val="0"/>
        <w:spacing w:line="276" w:lineRule="auto"/>
        <w:ind w:firstLine="660"/>
        <w:jc w:val="both"/>
        <w:rPr>
          <w:bCs/>
          <w:sz w:val="24"/>
          <w:szCs w:val="24"/>
        </w:rPr>
      </w:pPr>
      <w:r w:rsidRPr="00FC7B34">
        <w:rPr>
          <w:bCs/>
          <w:sz w:val="24"/>
          <w:szCs w:val="24"/>
        </w:rPr>
        <w:t>”l</w:t>
      </w:r>
      <w:r w:rsidRPr="00FC7B34">
        <w:rPr>
          <w:bCs/>
          <w:sz w:val="24"/>
          <w:szCs w:val="24"/>
          <w:vertAlign w:val="superscript"/>
        </w:rPr>
        <w:t>1</w:t>
      </w:r>
      <w:r w:rsidRPr="00FC7B34">
        <w:rPr>
          <w:bCs/>
          <w:sz w:val="24"/>
          <w:szCs w:val="24"/>
        </w:rPr>
        <w:t>) netransmiterea notificării prevăzute la art.</w:t>
      </w:r>
      <w:r w:rsidR="00022CD4" w:rsidRPr="00FC7B34">
        <w:rPr>
          <w:bCs/>
          <w:sz w:val="24"/>
          <w:szCs w:val="24"/>
        </w:rPr>
        <w:t xml:space="preserve"> </w:t>
      </w:r>
      <w:r w:rsidRPr="00FC7B34">
        <w:rPr>
          <w:bCs/>
          <w:sz w:val="24"/>
          <w:szCs w:val="24"/>
        </w:rPr>
        <w:t>19</w:t>
      </w:r>
      <w:r w:rsidR="00187280">
        <w:rPr>
          <w:bCs/>
          <w:sz w:val="24"/>
          <w:szCs w:val="24"/>
          <w:vertAlign w:val="superscript"/>
        </w:rPr>
        <w:t>1</w:t>
      </w:r>
      <w:r w:rsidRPr="00FC7B34">
        <w:rPr>
          <w:bCs/>
          <w:sz w:val="24"/>
          <w:szCs w:val="24"/>
        </w:rPr>
        <w:t>;”</w:t>
      </w:r>
    </w:p>
    <w:p w:rsidR="004634EF" w:rsidRPr="00FC7B34" w:rsidRDefault="004634EF" w:rsidP="00767003">
      <w:pPr>
        <w:widowControl w:val="0"/>
        <w:spacing w:line="276" w:lineRule="auto"/>
        <w:ind w:firstLine="660"/>
        <w:jc w:val="both"/>
        <w:rPr>
          <w:bCs/>
          <w:sz w:val="24"/>
          <w:szCs w:val="24"/>
        </w:rPr>
      </w:pPr>
    </w:p>
    <w:p w:rsidR="004634EF" w:rsidRPr="00FC7B34" w:rsidRDefault="004634EF" w:rsidP="00767003">
      <w:pPr>
        <w:pStyle w:val="ListParagraph"/>
        <w:widowControl w:val="0"/>
        <w:numPr>
          <w:ilvl w:val="0"/>
          <w:numId w:val="19"/>
        </w:numPr>
        <w:spacing w:line="276" w:lineRule="auto"/>
        <w:jc w:val="both"/>
        <w:rPr>
          <w:b/>
          <w:sz w:val="24"/>
          <w:szCs w:val="24"/>
        </w:rPr>
      </w:pPr>
      <w:r w:rsidRPr="00FC7B34">
        <w:rPr>
          <w:b/>
          <w:sz w:val="24"/>
          <w:szCs w:val="24"/>
        </w:rPr>
        <w:t xml:space="preserve">La articolul 293, litera </w:t>
      </w:r>
      <w:r w:rsidR="003E43E3" w:rsidRPr="00FC7B34">
        <w:rPr>
          <w:b/>
          <w:sz w:val="24"/>
          <w:szCs w:val="24"/>
        </w:rPr>
        <w:t>m</w:t>
      </w:r>
      <w:r w:rsidRPr="00FC7B34">
        <w:rPr>
          <w:b/>
          <w:sz w:val="24"/>
          <w:szCs w:val="24"/>
        </w:rPr>
        <w:t xml:space="preserve">) se </w:t>
      </w:r>
      <w:r w:rsidR="003E43E3" w:rsidRPr="00FC7B34">
        <w:rPr>
          <w:b/>
          <w:sz w:val="24"/>
          <w:szCs w:val="24"/>
        </w:rPr>
        <w:t xml:space="preserve">modifică și va avea </w:t>
      </w:r>
      <w:r w:rsidRPr="00FC7B34">
        <w:rPr>
          <w:b/>
          <w:sz w:val="24"/>
          <w:szCs w:val="24"/>
        </w:rPr>
        <w:t>următorul cuprins:</w:t>
      </w:r>
    </w:p>
    <w:p w:rsidR="004634EF" w:rsidRPr="00FC7B34" w:rsidRDefault="003E43E3" w:rsidP="00767003">
      <w:pPr>
        <w:widowControl w:val="0"/>
        <w:spacing w:line="276" w:lineRule="auto"/>
        <w:ind w:firstLine="660"/>
        <w:jc w:val="both"/>
        <w:rPr>
          <w:sz w:val="24"/>
          <w:szCs w:val="24"/>
        </w:rPr>
      </w:pPr>
      <w:r w:rsidRPr="00FC7B34">
        <w:rPr>
          <w:sz w:val="24"/>
          <w:szCs w:val="24"/>
        </w:rPr>
        <w:t>”m</w:t>
      </w:r>
      <w:r w:rsidR="004634EF" w:rsidRPr="00FC7B34">
        <w:rPr>
          <w:sz w:val="24"/>
          <w:szCs w:val="24"/>
        </w:rPr>
        <w:t xml:space="preserve">) încălcarea dispozițiilor art. </w:t>
      </w:r>
      <w:r w:rsidRPr="00FC7B34">
        <w:rPr>
          <w:sz w:val="24"/>
          <w:szCs w:val="24"/>
        </w:rPr>
        <w:t>295 alin. (</w:t>
      </w:r>
      <w:r w:rsidR="00805421" w:rsidRPr="00FC7B34">
        <w:rPr>
          <w:sz w:val="24"/>
          <w:szCs w:val="24"/>
        </w:rPr>
        <w:t>5</w:t>
      </w:r>
      <w:r w:rsidRPr="00FC7B34">
        <w:rPr>
          <w:sz w:val="24"/>
          <w:szCs w:val="24"/>
        </w:rPr>
        <w:t>).”</w:t>
      </w:r>
    </w:p>
    <w:p w:rsidR="004634EF" w:rsidRPr="00FC7B34" w:rsidRDefault="004634EF" w:rsidP="00767003">
      <w:pPr>
        <w:widowControl w:val="0"/>
        <w:spacing w:line="276" w:lineRule="auto"/>
        <w:ind w:firstLine="660"/>
        <w:jc w:val="both"/>
        <w:rPr>
          <w:b/>
          <w:sz w:val="24"/>
          <w:szCs w:val="24"/>
        </w:rPr>
      </w:pPr>
    </w:p>
    <w:p w:rsidR="00A87FA1" w:rsidRPr="00FC7B34" w:rsidRDefault="003E43E3" w:rsidP="00767003">
      <w:pPr>
        <w:pStyle w:val="ListParagraph"/>
        <w:widowControl w:val="0"/>
        <w:numPr>
          <w:ilvl w:val="0"/>
          <w:numId w:val="19"/>
        </w:numPr>
        <w:spacing w:line="276" w:lineRule="auto"/>
        <w:jc w:val="both"/>
        <w:rPr>
          <w:b/>
          <w:sz w:val="24"/>
          <w:szCs w:val="24"/>
        </w:rPr>
      </w:pPr>
      <w:r w:rsidRPr="00FC7B34">
        <w:rPr>
          <w:b/>
          <w:sz w:val="24"/>
          <w:szCs w:val="24"/>
        </w:rPr>
        <w:t>A</w:t>
      </w:r>
      <w:r w:rsidR="00A87FA1" w:rsidRPr="00FC7B34">
        <w:rPr>
          <w:b/>
          <w:sz w:val="24"/>
          <w:szCs w:val="24"/>
        </w:rPr>
        <w:t>rticolul 294</w:t>
      </w:r>
      <w:r w:rsidR="00A77C65" w:rsidRPr="00FC7B34">
        <w:rPr>
          <w:b/>
          <w:sz w:val="24"/>
          <w:szCs w:val="24"/>
        </w:rPr>
        <w:t xml:space="preserve"> se</w:t>
      </w:r>
      <w:r w:rsidR="00A87FA1" w:rsidRPr="00FC7B34">
        <w:rPr>
          <w:b/>
          <w:sz w:val="24"/>
          <w:szCs w:val="24"/>
        </w:rPr>
        <w:t xml:space="preserve"> </w:t>
      </w:r>
      <w:r w:rsidR="00A77C65" w:rsidRPr="00FC7B34">
        <w:rPr>
          <w:b/>
          <w:sz w:val="24"/>
          <w:szCs w:val="24"/>
        </w:rPr>
        <w:t>modifică și va avea următorul cuprins</w:t>
      </w:r>
      <w:r w:rsidR="00A87FA1" w:rsidRPr="00FC7B34">
        <w:rPr>
          <w:b/>
          <w:sz w:val="24"/>
          <w:szCs w:val="24"/>
        </w:rPr>
        <w:t>:</w:t>
      </w:r>
      <w:r w:rsidRPr="00FC7B34">
        <w:rPr>
          <w:b/>
          <w:sz w:val="24"/>
          <w:szCs w:val="24"/>
        </w:rPr>
        <w:t xml:space="preserve"> </w:t>
      </w:r>
    </w:p>
    <w:p w:rsidR="003E43E3" w:rsidRPr="00FC7B34" w:rsidRDefault="00A87FA1" w:rsidP="00767003">
      <w:pPr>
        <w:shd w:val="clear" w:color="auto" w:fill="FFFFFF"/>
        <w:spacing w:line="276" w:lineRule="auto"/>
        <w:ind w:firstLine="660"/>
        <w:jc w:val="both"/>
        <w:rPr>
          <w:sz w:val="24"/>
          <w:szCs w:val="24"/>
        </w:rPr>
      </w:pPr>
      <w:r w:rsidRPr="00FC7B34">
        <w:rPr>
          <w:sz w:val="24"/>
          <w:szCs w:val="24"/>
        </w:rPr>
        <w:t>”</w:t>
      </w:r>
      <w:r w:rsidR="00832522">
        <w:rPr>
          <w:b/>
          <w:sz w:val="24"/>
          <w:szCs w:val="24"/>
        </w:rPr>
        <w:t xml:space="preserve">Art. 294 - </w:t>
      </w:r>
      <w:r w:rsidR="003E43E3" w:rsidRPr="00FC7B34">
        <w:rPr>
          <w:sz w:val="24"/>
          <w:szCs w:val="24"/>
        </w:rPr>
        <w:t>(1) Contravenţia prevăzută la art. 293 lit. l</w:t>
      </w:r>
      <w:r w:rsidR="003E43E3" w:rsidRPr="00FC7B34">
        <w:rPr>
          <w:sz w:val="24"/>
          <w:szCs w:val="24"/>
          <w:vertAlign w:val="superscript"/>
        </w:rPr>
        <w:t>1</w:t>
      </w:r>
      <w:r w:rsidR="003E43E3" w:rsidRPr="00FC7B34">
        <w:rPr>
          <w:sz w:val="24"/>
          <w:szCs w:val="24"/>
        </w:rPr>
        <w:t>) se sancţionează cu amen</w:t>
      </w:r>
      <w:r w:rsidR="009605A9" w:rsidRPr="00FC7B34">
        <w:rPr>
          <w:sz w:val="24"/>
          <w:szCs w:val="24"/>
        </w:rPr>
        <w:t>dă de la 2.000 lei la 5.000 lei.</w:t>
      </w:r>
    </w:p>
    <w:p w:rsidR="00805421" w:rsidRPr="00FC7B34" w:rsidRDefault="00805421" w:rsidP="00767003">
      <w:pPr>
        <w:shd w:val="clear" w:color="auto" w:fill="FFFFFF"/>
        <w:spacing w:line="276" w:lineRule="auto"/>
        <w:jc w:val="both"/>
        <w:rPr>
          <w:rFonts w:eastAsiaTheme="minorHAnsi"/>
          <w:sz w:val="24"/>
          <w:szCs w:val="24"/>
        </w:rPr>
      </w:pPr>
    </w:p>
    <w:p w:rsidR="003E43E3" w:rsidRPr="00FC7B34" w:rsidRDefault="009605A9" w:rsidP="00767003">
      <w:pPr>
        <w:pStyle w:val="Default"/>
        <w:spacing w:line="276" w:lineRule="auto"/>
        <w:ind w:firstLine="660"/>
        <w:jc w:val="both"/>
        <w:rPr>
          <w:rFonts w:eastAsiaTheme="minorHAnsi"/>
          <w:iCs/>
          <w:noProof/>
          <w:lang w:val="ro-RO"/>
        </w:rPr>
      </w:pPr>
      <w:r w:rsidRPr="00FC7B34">
        <w:rPr>
          <w:rFonts w:eastAsiaTheme="minorHAnsi"/>
          <w:noProof/>
          <w:lang w:val="ro-RO"/>
        </w:rPr>
        <w:t>(2</w:t>
      </w:r>
      <w:r w:rsidR="003E43E3" w:rsidRPr="00FC7B34">
        <w:rPr>
          <w:rFonts w:eastAsiaTheme="minorHAnsi"/>
          <w:noProof/>
          <w:lang w:val="ro-RO"/>
        </w:rPr>
        <w:t xml:space="preserve">) </w:t>
      </w:r>
      <w:r w:rsidR="003E43E3" w:rsidRPr="00FC7B34">
        <w:rPr>
          <w:rFonts w:eastAsiaTheme="minorHAnsi"/>
          <w:iCs/>
          <w:noProof/>
          <w:lang w:val="ro-RO"/>
        </w:rPr>
        <w:t>Contravenţiile prevăzute la art. 293 lit. e</w:t>
      </w:r>
      <w:r w:rsidR="003E43E3" w:rsidRPr="00FC7B34">
        <w:rPr>
          <w:rFonts w:eastAsiaTheme="minorHAnsi"/>
          <w:iCs/>
          <w:noProof/>
          <w:vertAlign w:val="superscript"/>
          <w:lang w:val="ro-RO"/>
        </w:rPr>
        <w:t>1</w:t>
      </w:r>
      <w:r w:rsidR="003E43E3" w:rsidRPr="00FC7B34">
        <w:rPr>
          <w:rFonts w:eastAsiaTheme="minorHAnsi"/>
          <w:iCs/>
          <w:noProof/>
          <w:lang w:val="ro-RO"/>
        </w:rPr>
        <w:t xml:space="preserve">), f), n), u) şi v) se sancţionează cu amendă de la 20.000 lei la 40.000 lei. </w:t>
      </w:r>
    </w:p>
    <w:p w:rsidR="00805421" w:rsidRPr="00FC7B34" w:rsidRDefault="00805421" w:rsidP="00767003">
      <w:pPr>
        <w:pStyle w:val="Default"/>
        <w:spacing w:line="276" w:lineRule="auto"/>
        <w:jc w:val="both"/>
        <w:rPr>
          <w:rFonts w:eastAsiaTheme="minorHAnsi"/>
          <w:noProof/>
          <w:lang w:val="ro-RO"/>
        </w:rPr>
      </w:pPr>
    </w:p>
    <w:p w:rsidR="003E43E3" w:rsidRPr="00FC7B34" w:rsidRDefault="009605A9" w:rsidP="00767003">
      <w:pPr>
        <w:autoSpaceDE w:val="0"/>
        <w:autoSpaceDN w:val="0"/>
        <w:adjustRightInd w:val="0"/>
        <w:spacing w:line="276" w:lineRule="auto"/>
        <w:ind w:firstLine="660"/>
        <w:jc w:val="both"/>
        <w:rPr>
          <w:rFonts w:eastAsiaTheme="minorHAnsi"/>
          <w:iCs/>
          <w:color w:val="000000"/>
          <w:sz w:val="24"/>
          <w:szCs w:val="24"/>
        </w:rPr>
      </w:pPr>
      <w:r w:rsidRPr="00FC7B34">
        <w:rPr>
          <w:rFonts w:eastAsiaTheme="minorHAnsi"/>
          <w:color w:val="000000"/>
          <w:sz w:val="24"/>
          <w:szCs w:val="24"/>
        </w:rPr>
        <w:t>(3</w:t>
      </w:r>
      <w:r w:rsidR="003E43E3" w:rsidRPr="00FC7B34">
        <w:rPr>
          <w:rFonts w:eastAsiaTheme="minorHAnsi"/>
          <w:color w:val="000000"/>
          <w:sz w:val="24"/>
          <w:szCs w:val="24"/>
        </w:rPr>
        <w:t xml:space="preserve">) </w:t>
      </w:r>
      <w:r w:rsidR="003E43E3" w:rsidRPr="00FC7B34">
        <w:rPr>
          <w:rFonts w:eastAsiaTheme="minorHAnsi"/>
          <w:iCs/>
          <w:color w:val="000000"/>
          <w:sz w:val="24"/>
          <w:szCs w:val="24"/>
        </w:rPr>
        <w:t>Contravenţiile prevăzute la art. 293 lit. a), c), k), m</w:t>
      </w:r>
      <w:r w:rsidR="003E43E3" w:rsidRPr="00FC7B34">
        <w:rPr>
          <w:rFonts w:eastAsiaTheme="minorHAnsi"/>
          <w:iCs/>
          <w:color w:val="000000"/>
          <w:sz w:val="24"/>
          <w:szCs w:val="24"/>
          <w:vertAlign w:val="superscript"/>
        </w:rPr>
        <w:t>1</w:t>
      </w:r>
      <w:r w:rsidR="003E43E3" w:rsidRPr="00FC7B34">
        <w:rPr>
          <w:rFonts w:eastAsiaTheme="minorHAnsi"/>
          <w:iCs/>
          <w:color w:val="000000"/>
          <w:sz w:val="24"/>
          <w:szCs w:val="24"/>
        </w:rPr>
        <w:t xml:space="preserve">), q), s), t) şi w) se sancţionează cu amendă de la 40.000 lei la 80.000 lei. </w:t>
      </w:r>
    </w:p>
    <w:p w:rsidR="00805421" w:rsidRPr="00FC7B34" w:rsidRDefault="00805421" w:rsidP="00767003">
      <w:pPr>
        <w:autoSpaceDE w:val="0"/>
        <w:autoSpaceDN w:val="0"/>
        <w:adjustRightInd w:val="0"/>
        <w:spacing w:line="276" w:lineRule="auto"/>
        <w:rPr>
          <w:rFonts w:eastAsiaTheme="minorHAnsi"/>
          <w:color w:val="000000"/>
          <w:sz w:val="24"/>
          <w:szCs w:val="24"/>
        </w:rPr>
      </w:pPr>
    </w:p>
    <w:p w:rsidR="003E43E3" w:rsidRPr="00FC7B34" w:rsidRDefault="009605A9" w:rsidP="00767003">
      <w:pPr>
        <w:autoSpaceDE w:val="0"/>
        <w:autoSpaceDN w:val="0"/>
        <w:adjustRightInd w:val="0"/>
        <w:spacing w:line="276" w:lineRule="auto"/>
        <w:ind w:firstLine="660"/>
        <w:jc w:val="both"/>
        <w:rPr>
          <w:rFonts w:eastAsiaTheme="minorHAnsi"/>
          <w:color w:val="000000"/>
          <w:sz w:val="24"/>
          <w:szCs w:val="24"/>
        </w:rPr>
      </w:pPr>
      <w:r w:rsidRPr="00FC7B34">
        <w:rPr>
          <w:rFonts w:eastAsiaTheme="minorHAnsi"/>
          <w:color w:val="000000"/>
          <w:sz w:val="24"/>
          <w:szCs w:val="24"/>
        </w:rPr>
        <w:t>(4</w:t>
      </w:r>
      <w:r w:rsidR="003E43E3" w:rsidRPr="00FC7B34">
        <w:rPr>
          <w:rFonts w:eastAsiaTheme="minorHAnsi"/>
          <w:color w:val="000000"/>
          <w:sz w:val="24"/>
          <w:szCs w:val="24"/>
        </w:rPr>
        <w:t>) Contravenţiile prevăzute la art. 293 lit. b), d), e), g), h), i), j), j</w:t>
      </w:r>
      <w:r w:rsidR="003E43E3" w:rsidRPr="00FC7B34">
        <w:rPr>
          <w:rFonts w:eastAsiaTheme="minorHAnsi"/>
          <w:color w:val="000000"/>
          <w:sz w:val="24"/>
          <w:szCs w:val="24"/>
          <w:vertAlign w:val="superscript"/>
        </w:rPr>
        <w:t>1</w:t>
      </w:r>
      <w:r w:rsidR="003E43E3" w:rsidRPr="00FC7B34">
        <w:rPr>
          <w:rFonts w:eastAsiaTheme="minorHAnsi"/>
          <w:color w:val="000000"/>
          <w:sz w:val="24"/>
          <w:szCs w:val="24"/>
        </w:rPr>
        <w:t xml:space="preserve">), l), m), o), p) şi r) se sancţionează cu amendă de la 80.000 lei la 100.000 lei. </w:t>
      </w:r>
    </w:p>
    <w:p w:rsidR="00805421" w:rsidRPr="00FC7B34" w:rsidRDefault="00805421" w:rsidP="00767003">
      <w:pPr>
        <w:autoSpaceDE w:val="0"/>
        <w:autoSpaceDN w:val="0"/>
        <w:adjustRightInd w:val="0"/>
        <w:spacing w:line="276" w:lineRule="auto"/>
        <w:rPr>
          <w:rFonts w:eastAsiaTheme="minorHAnsi"/>
          <w:color w:val="000000"/>
          <w:sz w:val="24"/>
          <w:szCs w:val="24"/>
        </w:rPr>
      </w:pPr>
    </w:p>
    <w:p w:rsidR="003E43E3" w:rsidRPr="00FC7B34" w:rsidRDefault="009605A9" w:rsidP="00767003">
      <w:pPr>
        <w:autoSpaceDE w:val="0"/>
        <w:autoSpaceDN w:val="0"/>
        <w:adjustRightInd w:val="0"/>
        <w:spacing w:line="276" w:lineRule="auto"/>
        <w:ind w:firstLine="660"/>
        <w:jc w:val="both"/>
        <w:rPr>
          <w:rFonts w:eastAsiaTheme="minorHAnsi"/>
          <w:color w:val="000000"/>
          <w:sz w:val="24"/>
          <w:szCs w:val="24"/>
        </w:rPr>
      </w:pPr>
      <w:r w:rsidRPr="00FC7B34">
        <w:rPr>
          <w:rFonts w:eastAsiaTheme="minorHAnsi"/>
          <w:color w:val="000000"/>
          <w:sz w:val="24"/>
          <w:szCs w:val="24"/>
        </w:rPr>
        <w:t>(5</w:t>
      </w:r>
      <w:r w:rsidR="003E43E3" w:rsidRPr="00FC7B34">
        <w:rPr>
          <w:rFonts w:eastAsiaTheme="minorHAnsi"/>
          <w:color w:val="000000"/>
          <w:sz w:val="24"/>
          <w:szCs w:val="24"/>
        </w:rPr>
        <w:t>) Amenzile pentru săvârşirea contravenţiilor de la art. 293 pot fi aplicate atât persoanelor</w:t>
      </w:r>
      <w:r w:rsidR="005A3A3E">
        <w:rPr>
          <w:rFonts w:eastAsiaTheme="minorHAnsi"/>
          <w:color w:val="000000"/>
          <w:sz w:val="24"/>
          <w:szCs w:val="24"/>
        </w:rPr>
        <w:t xml:space="preserve"> </w:t>
      </w:r>
      <w:r w:rsidR="005A3A3E" w:rsidRPr="00FC7B34">
        <w:rPr>
          <w:rFonts w:eastAsiaTheme="minorHAnsi"/>
          <w:color w:val="000000"/>
          <w:sz w:val="24"/>
          <w:szCs w:val="24"/>
        </w:rPr>
        <w:t>fizice</w:t>
      </w:r>
      <w:r w:rsidR="003E43E3" w:rsidRPr="00FC7B34">
        <w:rPr>
          <w:rFonts w:eastAsiaTheme="minorHAnsi"/>
          <w:color w:val="000000"/>
          <w:sz w:val="24"/>
          <w:szCs w:val="24"/>
        </w:rPr>
        <w:t xml:space="preserve">, cât şi persoanelor </w:t>
      </w:r>
      <w:r w:rsidR="005A3A3E" w:rsidRPr="00FC7B34">
        <w:rPr>
          <w:rFonts w:eastAsiaTheme="minorHAnsi"/>
          <w:color w:val="000000"/>
          <w:sz w:val="24"/>
          <w:szCs w:val="24"/>
        </w:rPr>
        <w:t>juridice</w:t>
      </w:r>
      <w:r w:rsidR="003E43E3" w:rsidRPr="00FC7B34">
        <w:rPr>
          <w:rFonts w:eastAsiaTheme="minorHAnsi"/>
          <w:color w:val="000000"/>
          <w:sz w:val="24"/>
          <w:szCs w:val="24"/>
        </w:rPr>
        <w:t xml:space="preserve">. </w:t>
      </w:r>
    </w:p>
    <w:p w:rsidR="00805421" w:rsidRPr="00FC7B34" w:rsidRDefault="00805421" w:rsidP="00767003">
      <w:pPr>
        <w:autoSpaceDE w:val="0"/>
        <w:autoSpaceDN w:val="0"/>
        <w:adjustRightInd w:val="0"/>
        <w:spacing w:line="276" w:lineRule="auto"/>
        <w:rPr>
          <w:rFonts w:eastAsiaTheme="minorHAnsi"/>
          <w:color w:val="000000"/>
          <w:sz w:val="24"/>
          <w:szCs w:val="24"/>
        </w:rPr>
      </w:pPr>
    </w:p>
    <w:p w:rsidR="009605A9" w:rsidRPr="00FC7B34" w:rsidRDefault="009605A9" w:rsidP="00767003">
      <w:pPr>
        <w:autoSpaceDE w:val="0"/>
        <w:autoSpaceDN w:val="0"/>
        <w:adjustRightInd w:val="0"/>
        <w:spacing w:line="276" w:lineRule="auto"/>
        <w:ind w:firstLine="660"/>
        <w:jc w:val="both"/>
        <w:rPr>
          <w:rFonts w:eastAsiaTheme="minorHAnsi"/>
          <w:color w:val="000000"/>
          <w:sz w:val="24"/>
          <w:szCs w:val="24"/>
        </w:rPr>
      </w:pPr>
      <w:r w:rsidRPr="00FC7B34">
        <w:rPr>
          <w:rFonts w:eastAsiaTheme="minorHAnsi"/>
          <w:color w:val="000000"/>
          <w:sz w:val="24"/>
          <w:szCs w:val="24"/>
        </w:rPr>
        <w:t>(6</w:t>
      </w:r>
      <w:r w:rsidR="003E43E3" w:rsidRPr="00FC7B34">
        <w:rPr>
          <w:rFonts w:eastAsiaTheme="minorHAnsi"/>
          <w:color w:val="000000"/>
          <w:sz w:val="24"/>
          <w:szCs w:val="24"/>
        </w:rPr>
        <w:t xml:space="preserve">) Contravenientul persoană fizică şi/sau juridică </w:t>
      </w:r>
      <w:r w:rsidR="008276C0">
        <w:rPr>
          <w:rFonts w:eastAsiaTheme="minorHAnsi"/>
          <w:color w:val="000000"/>
          <w:sz w:val="24"/>
          <w:szCs w:val="24"/>
        </w:rPr>
        <w:t xml:space="preserve">poate </w:t>
      </w:r>
      <w:r w:rsidR="006D3FBD">
        <w:rPr>
          <w:rFonts w:eastAsiaTheme="minorHAnsi"/>
          <w:color w:val="000000"/>
          <w:sz w:val="24"/>
          <w:szCs w:val="24"/>
        </w:rPr>
        <w:t>achita</w:t>
      </w:r>
      <w:r w:rsidR="006D3FBD" w:rsidRPr="00FC7B34">
        <w:rPr>
          <w:rFonts w:eastAsiaTheme="minorHAnsi"/>
          <w:color w:val="000000"/>
          <w:sz w:val="24"/>
          <w:szCs w:val="24"/>
        </w:rPr>
        <w:t xml:space="preserve"> </w:t>
      </w:r>
      <w:r w:rsidR="003E43E3" w:rsidRPr="00FC7B34">
        <w:rPr>
          <w:rFonts w:eastAsiaTheme="minorHAnsi"/>
          <w:color w:val="000000"/>
          <w:sz w:val="24"/>
          <w:szCs w:val="24"/>
        </w:rPr>
        <w:t xml:space="preserve">în termen de cel mult 48 de ore de la data încheierii procesului-verbal ori, după caz, de la data comunicării acestuia jumătate din minimul amenzilor prevăzute la art. 294 alin. (1) </w:t>
      </w:r>
      <w:r w:rsidRPr="00FC7B34">
        <w:rPr>
          <w:rFonts w:eastAsiaTheme="minorHAnsi"/>
          <w:color w:val="000000"/>
          <w:sz w:val="24"/>
          <w:szCs w:val="24"/>
        </w:rPr>
        <w:t>- (4</w:t>
      </w:r>
      <w:r w:rsidR="003E43E3" w:rsidRPr="00FC7B34">
        <w:rPr>
          <w:rFonts w:eastAsiaTheme="minorHAnsi"/>
          <w:color w:val="000000"/>
          <w:sz w:val="24"/>
          <w:szCs w:val="24"/>
        </w:rPr>
        <w:t xml:space="preserve">). </w:t>
      </w:r>
    </w:p>
    <w:p w:rsidR="00805421" w:rsidRPr="00FC7B34" w:rsidRDefault="00805421" w:rsidP="00767003">
      <w:pPr>
        <w:autoSpaceDE w:val="0"/>
        <w:autoSpaceDN w:val="0"/>
        <w:adjustRightInd w:val="0"/>
        <w:spacing w:line="276" w:lineRule="auto"/>
        <w:rPr>
          <w:rFonts w:eastAsiaTheme="minorHAnsi"/>
          <w:color w:val="000000"/>
          <w:sz w:val="24"/>
          <w:szCs w:val="24"/>
        </w:rPr>
      </w:pPr>
    </w:p>
    <w:p w:rsidR="003E43E3" w:rsidRPr="00FC7B34" w:rsidRDefault="009605A9" w:rsidP="00767003">
      <w:pPr>
        <w:autoSpaceDE w:val="0"/>
        <w:autoSpaceDN w:val="0"/>
        <w:adjustRightInd w:val="0"/>
        <w:spacing w:line="276" w:lineRule="auto"/>
        <w:ind w:firstLine="660"/>
        <w:jc w:val="both"/>
        <w:rPr>
          <w:rFonts w:eastAsiaTheme="minorHAnsi"/>
          <w:color w:val="000000"/>
          <w:sz w:val="24"/>
          <w:szCs w:val="24"/>
        </w:rPr>
      </w:pPr>
      <w:r w:rsidRPr="00FC7B34">
        <w:rPr>
          <w:rFonts w:eastAsiaTheme="minorHAnsi"/>
          <w:color w:val="000000"/>
          <w:sz w:val="24"/>
          <w:szCs w:val="24"/>
        </w:rPr>
        <w:t>(7</w:t>
      </w:r>
      <w:r w:rsidR="003E43E3" w:rsidRPr="00FC7B34">
        <w:rPr>
          <w:rFonts w:eastAsiaTheme="minorHAnsi"/>
          <w:color w:val="000000"/>
          <w:sz w:val="24"/>
          <w:szCs w:val="24"/>
        </w:rPr>
        <w:t>) Prin derogare de la prevederile art. 8 alin. (4) din Ordonanţa Guvernului nr. 2/2001 privind regimul juridic al contravenţiilor, aprobată cu modificări şi completări prin Legea nr. 180/2002, cu modificările şi completările ulterioare, sumele provenite din amenzile prev</w:t>
      </w:r>
      <w:r w:rsidRPr="00FC7B34">
        <w:rPr>
          <w:rFonts w:eastAsiaTheme="minorHAnsi"/>
          <w:color w:val="000000"/>
          <w:sz w:val="24"/>
          <w:szCs w:val="24"/>
        </w:rPr>
        <w:t>ăzute la art. 294 alin. (1) - (4</w:t>
      </w:r>
      <w:r w:rsidR="003E43E3" w:rsidRPr="00FC7B34">
        <w:rPr>
          <w:rFonts w:eastAsiaTheme="minorHAnsi"/>
          <w:color w:val="000000"/>
          <w:sz w:val="24"/>
          <w:szCs w:val="24"/>
        </w:rPr>
        <w:t>) aplicate persoanelor fizice</w:t>
      </w:r>
      <w:r w:rsidR="005679D7" w:rsidRPr="00FC7B34">
        <w:rPr>
          <w:rFonts w:eastAsiaTheme="minorHAnsi"/>
          <w:color w:val="000000"/>
          <w:sz w:val="24"/>
          <w:szCs w:val="24"/>
        </w:rPr>
        <w:t xml:space="preserve"> </w:t>
      </w:r>
      <w:r w:rsidR="003E43E3" w:rsidRPr="00FC7B34">
        <w:rPr>
          <w:rFonts w:eastAsiaTheme="minorHAnsi"/>
          <w:color w:val="000000"/>
          <w:sz w:val="24"/>
          <w:szCs w:val="24"/>
        </w:rPr>
        <w:t>se fac int</w:t>
      </w:r>
      <w:r w:rsidR="006C20EE" w:rsidRPr="00FC7B34">
        <w:rPr>
          <w:rFonts w:eastAsiaTheme="minorHAnsi"/>
          <w:color w:val="000000"/>
          <w:sz w:val="24"/>
          <w:szCs w:val="24"/>
        </w:rPr>
        <w:t>egral venit la bugetul de stat.”</w:t>
      </w:r>
    </w:p>
    <w:p w:rsidR="009605A9" w:rsidRPr="00FC7B34" w:rsidRDefault="009605A9" w:rsidP="00767003">
      <w:pPr>
        <w:widowControl w:val="0"/>
        <w:spacing w:line="276" w:lineRule="auto"/>
        <w:ind w:firstLine="660"/>
        <w:jc w:val="both"/>
        <w:rPr>
          <w:b/>
          <w:sz w:val="24"/>
          <w:szCs w:val="24"/>
        </w:rPr>
      </w:pPr>
    </w:p>
    <w:p w:rsidR="003C7B12" w:rsidRPr="00FC7B34" w:rsidRDefault="00832522" w:rsidP="00767003">
      <w:pPr>
        <w:pStyle w:val="ListParagraph"/>
        <w:widowControl w:val="0"/>
        <w:numPr>
          <w:ilvl w:val="0"/>
          <w:numId w:val="19"/>
        </w:numPr>
        <w:spacing w:line="276" w:lineRule="auto"/>
        <w:jc w:val="both"/>
        <w:rPr>
          <w:b/>
          <w:sz w:val="24"/>
          <w:szCs w:val="24"/>
        </w:rPr>
      </w:pPr>
      <w:r>
        <w:rPr>
          <w:b/>
          <w:sz w:val="24"/>
          <w:szCs w:val="24"/>
        </w:rPr>
        <w:t>D</w:t>
      </w:r>
      <w:r w:rsidRPr="00FC7B34">
        <w:rPr>
          <w:b/>
          <w:sz w:val="24"/>
          <w:szCs w:val="24"/>
        </w:rPr>
        <w:t>upă alineatul (4)</w:t>
      </w:r>
      <w:r>
        <w:rPr>
          <w:b/>
          <w:sz w:val="24"/>
          <w:szCs w:val="24"/>
        </w:rPr>
        <w:t xml:space="preserve"> al</w:t>
      </w:r>
      <w:r w:rsidR="003C7B12" w:rsidRPr="00FC7B34">
        <w:rPr>
          <w:b/>
          <w:sz w:val="24"/>
          <w:szCs w:val="24"/>
        </w:rPr>
        <w:t xml:space="preserve"> articolul</w:t>
      </w:r>
      <w:r>
        <w:rPr>
          <w:b/>
          <w:sz w:val="24"/>
          <w:szCs w:val="24"/>
        </w:rPr>
        <w:t>ui</w:t>
      </w:r>
      <w:r w:rsidR="003C7B12" w:rsidRPr="00FC7B34">
        <w:rPr>
          <w:b/>
          <w:sz w:val="24"/>
          <w:szCs w:val="24"/>
        </w:rPr>
        <w:t xml:space="preserve"> 295 se </w:t>
      </w:r>
      <w:r w:rsidR="0037799B" w:rsidRPr="00FC7B34">
        <w:rPr>
          <w:b/>
          <w:sz w:val="24"/>
          <w:szCs w:val="24"/>
        </w:rPr>
        <w:t>introduc</w:t>
      </w:r>
      <w:r w:rsidR="009605A9" w:rsidRPr="00FC7B34">
        <w:rPr>
          <w:b/>
          <w:sz w:val="24"/>
          <w:szCs w:val="24"/>
        </w:rPr>
        <w:t xml:space="preserve"> </w:t>
      </w:r>
      <w:r w:rsidR="00981457" w:rsidRPr="00FC7B34">
        <w:rPr>
          <w:b/>
          <w:sz w:val="24"/>
          <w:szCs w:val="24"/>
        </w:rPr>
        <w:t>dou</w:t>
      </w:r>
      <w:r>
        <w:rPr>
          <w:b/>
          <w:sz w:val="24"/>
          <w:szCs w:val="24"/>
        </w:rPr>
        <w:t>ă</w:t>
      </w:r>
      <w:r w:rsidR="00011B04" w:rsidRPr="00FC7B34">
        <w:rPr>
          <w:b/>
          <w:sz w:val="24"/>
          <w:szCs w:val="24"/>
        </w:rPr>
        <w:t xml:space="preserve"> noi</w:t>
      </w:r>
      <w:r w:rsidR="003C7B12" w:rsidRPr="00FC7B34">
        <w:rPr>
          <w:b/>
          <w:sz w:val="24"/>
          <w:szCs w:val="24"/>
        </w:rPr>
        <w:t xml:space="preserve"> alineat</w:t>
      </w:r>
      <w:r w:rsidR="00011B04" w:rsidRPr="00FC7B34">
        <w:rPr>
          <w:b/>
          <w:sz w:val="24"/>
          <w:szCs w:val="24"/>
        </w:rPr>
        <w:t>e, alin</w:t>
      </w:r>
      <w:r>
        <w:rPr>
          <w:b/>
          <w:sz w:val="24"/>
          <w:szCs w:val="24"/>
        </w:rPr>
        <w:t>.</w:t>
      </w:r>
      <w:r w:rsidR="003C7B12" w:rsidRPr="00FC7B34">
        <w:rPr>
          <w:b/>
          <w:sz w:val="24"/>
          <w:szCs w:val="24"/>
        </w:rPr>
        <w:t xml:space="preserve"> (5)</w:t>
      </w:r>
      <w:r w:rsidR="00981457" w:rsidRPr="00FC7B34">
        <w:rPr>
          <w:b/>
          <w:sz w:val="24"/>
          <w:szCs w:val="24"/>
        </w:rPr>
        <w:t xml:space="preserve"> și</w:t>
      </w:r>
      <w:r w:rsidR="009605A9" w:rsidRPr="00FC7B34">
        <w:rPr>
          <w:b/>
          <w:sz w:val="24"/>
          <w:szCs w:val="24"/>
        </w:rPr>
        <w:t xml:space="preserve"> (6)</w:t>
      </w:r>
      <w:r>
        <w:rPr>
          <w:b/>
          <w:sz w:val="24"/>
          <w:szCs w:val="24"/>
        </w:rPr>
        <w:t>,</w:t>
      </w:r>
      <w:r w:rsidR="009605A9" w:rsidRPr="00FC7B34">
        <w:rPr>
          <w:b/>
          <w:sz w:val="24"/>
          <w:szCs w:val="24"/>
        </w:rPr>
        <w:t xml:space="preserve"> </w:t>
      </w:r>
      <w:r w:rsidR="00011B04" w:rsidRPr="00FC7B34">
        <w:rPr>
          <w:b/>
          <w:sz w:val="24"/>
          <w:szCs w:val="24"/>
        </w:rPr>
        <w:t>care vor</w:t>
      </w:r>
      <w:r w:rsidR="003C7B12" w:rsidRPr="00FC7B34">
        <w:rPr>
          <w:b/>
          <w:sz w:val="24"/>
          <w:szCs w:val="24"/>
        </w:rPr>
        <w:t xml:space="preserve"> avea următorul cuprins:</w:t>
      </w:r>
    </w:p>
    <w:p w:rsidR="003C7B12" w:rsidRDefault="009605A9" w:rsidP="00767003">
      <w:pPr>
        <w:widowControl w:val="0"/>
        <w:spacing w:line="276" w:lineRule="auto"/>
        <w:ind w:firstLine="660"/>
        <w:jc w:val="both"/>
        <w:rPr>
          <w:sz w:val="24"/>
          <w:szCs w:val="24"/>
        </w:rPr>
      </w:pPr>
      <w:r w:rsidRPr="00FC7B34">
        <w:rPr>
          <w:sz w:val="24"/>
          <w:szCs w:val="24"/>
        </w:rPr>
        <w:t xml:space="preserve">”(5) </w:t>
      </w:r>
      <w:r w:rsidR="00011B04" w:rsidRPr="00FC7B34">
        <w:rPr>
          <w:sz w:val="24"/>
          <w:szCs w:val="24"/>
        </w:rPr>
        <w:t>Autoritatea contractantă pun</w:t>
      </w:r>
      <w:r w:rsidR="00F971BA">
        <w:rPr>
          <w:sz w:val="24"/>
          <w:szCs w:val="24"/>
        </w:rPr>
        <w:t>e</w:t>
      </w:r>
      <w:r w:rsidR="00011B04" w:rsidRPr="00FC7B34">
        <w:rPr>
          <w:sz w:val="24"/>
          <w:szCs w:val="24"/>
        </w:rPr>
        <w:t xml:space="preserve"> la dispoziția persoanelor precizate la alin. (1) documentele solicitate și le permit</w:t>
      </w:r>
      <w:r w:rsidR="00F971BA">
        <w:rPr>
          <w:sz w:val="24"/>
          <w:szCs w:val="24"/>
        </w:rPr>
        <w:t>e</w:t>
      </w:r>
      <w:r w:rsidR="00011B04" w:rsidRPr="00FC7B34">
        <w:rPr>
          <w:sz w:val="24"/>
          <w:szCs w:val="24"/>
        </w:rPr>
        <w:t xml:space="preserve"> accesul la sediul acesteia.</w:t>
      </w:r>
    </w:p>
    <w:p w:rsidR="006D3FBD" w:rsidRPr="00FC7B34" w:rsidRDefault="006D3FBD" w:rsidP="00767003">
      <w:pPr>
        <w:widowControl w:val="0"/>
        <w:spacing w:line="276" w:lineRule="auto"/>
        <w:ind w:firstLine="660"/>
        <w:jc w:val="both"/>
        <w:rPr>
          <w:sz w:val="24"/>
          <w:szCs w:val="24"/>
        </w:rPr>
      </w:pPr>
    </w:p>
    <w:p w:rsidR="00011B04" w:rsidRPr="00FC7B34" w:rsidRDefault="009605A9" w:rsidP="00767003">
      <w:pPr>
        <w:pStyle w:val="rvps1"/>
        <w:spacing w:before="0" w:beforeAutospacing="0" w:after="0" w:afterAutospacing="0" w:line="276" w:lineRule="auto"/>
        <w:ind w:firstLine="709"/>
        <w:jc w:val="both"/>
      </w:pPr>
      <w:r w:rsidRPr="00FC7B34">
        <w:t>(</w:t>
      </w:r>
      <w:r w:rsidR="00805421" w:rsidRPr="00FC7B34">
        <w:t>6</w:t>
      </w:r>
      <w:r w:rsidR="00011B04" w:rsidRPr="00FC7B34">
        <w:t xml:space="preserve">) </w:t>
      </w:r>
      <w:proofErr w:type="spellStart"/>
      <w:r w:rsidR="00C23B64" w:rsidRPr="00FC7B34">
        <w:t>Procedura</w:t>
      </w:r>
      <w:proofErr w:type="spellEnd"/>
      <w:r w:rsidR="00C23B64" w:rsidRPr="00FC7B34">
        <w:t xml:space="preserve"> de </w:t>
      </w:r>
      <w:proofErr w:type="spellStart"/>
      <w:r w:rsidR="00C23B64" w:rsidRPr="00FC7B34">
        <w:t>supraveghere</w:t>
      </w:r>
      <w:proofErr w:type="spellEnd"/>
      <w:r w:rsidR="0028315D">
        <w:t xml:space="preserve"> </w:t>
      </w:r>
      <w:proofErr w:type="spellStart"/>
      <w:r w:rsidR="0028315D">
        <w:t>prevăzută</w:t>
      </w:r>
      <w:proofErr w:type="spellEnd"/>
      <w:r w:rsidR="0028315D">
        <w:t xml:space="preserve"> la art. 3 lit. c) </w:t>
      </w:r>
      <w:proofErr w:type="gramStart"/>
      <w:r w:rsidR="0028315D">
        <w:t>din</w:t>
      </w:r>
      <w:proofErr w:type="gramEnd"/>
      <w:r w:rsidR="0028315D">
        <w:t xml:space="preserve"> </w:t>
      </w:r>
      <w:proofErr w:type="spellStart"/>
      <w:r w:rsidR="0028315D">
        <w:t>Ordonanţa</w:t>
      </w:r>
      <w:proofErr w:type="spellEnd"/>
      <w:r w:rsidR="0028315D">
        <w:t xml:space="preserve"> de </w:t>
      </w:r>
      <w:proofErr w:type="spellStart"/>
      <w:r w:rsidR="0028315D">
        <w:t>urgenţă</w:t>
      </w:r>
      <w:proofErr w:type="spellEnd"/>
      <w:r w:rsidR="0028315D">
        <w:t xml:space="preserve"> a </w:t>
      </w:r>
      <w:proofErr w:type="spellStart"/>
      <w:r w:rsidR="0028315D">
        <w:t>Guvernului</w:t>
      </w:r>
      <w:proofErr w:type="spellEnd"/>
      <w:r w:rsidR="0028315D">
        <w:t xml:space="preserve"> nr.</w:t>
      </w:r>
      <w:r w:rsidR="00C23B64" w:rsidRPr="00FC7B34">
        <w:t xml:space="preserve"> </w:t>
      </w:r>
      <w:proofErr w:type="gramStart"/>
      <w:r w:rsidR="0028315D">
        <w:t xml:space="preserve">74/2005 </w:t>
      </w:r>
      <w:proofErr w:type="spellStart"/>
      <w:r w:rsidR="0028315D">
        <w:rPr>
          <w:rStyle w:val="rvts13"/>
        </w:rPr>
        <w:t>privind</w:t>
      </w:r>
      <w:proofErr w:type="spellEnd"/>
      <w:r w:rsidR="0028315D">
        <w:rPr>
          <w:rStyle w:val="rvts13"/>
        </w:rPr>
        <w:t xml:space="preserve"> </w:t>
      </w:r>
      <w:proofErr w:type="spellStart"/>
      <w:r w:rsidR="0028315D">
        <w:rPr>
          <w:rStyle w:val="rvts13"/>
        </w:rPr>
        <w:t>înfiinţarea</w:t>
      </w:r>
      <w:proofErr w:type="spellEnd"/>
      <w:r w:rsidR="0028315D">
        <w:rPr>
          <w:rStyle w:val="rvts13"/>
        </w:rPr>
        <w:t xml:space="preserve"> </w:t>
      </w:r>
      <w:proofErr w:type="spellStart"/>
      <w:r w:rsidR="0028315D">
        <w:rPr>
          <w:rStyle w:val="rvts13"/>
        </w:rPr>
        <w:t>Autorităţii</w:t>
      </w:r>
      <w:proofErr w:type="spellEnd"/>
      <w:r w:rsidR="0028315D">
        <w:rPr>
          <w:rStyle w:val="rvts13"/>
        </w:rPr>
        <w:t xml:space="preserve"> </w:t>
      </w:r>
      <w:proofErr w:type="spellStart"/>
      <w:r w:rsidR="0028315D">
        <w:rPr>
          <w:rStyle w:val="rvts13"/>
        </w:rPr>
        <w:t>Naţionale</w:t>
      </w:r>
      <w:proofErr w:type="spellEnd"/>
      <w:r w:rsidR="0028315D">
        <w:rPr>
          <w:rStyle w:val="rvts13"/>
        </w:rPr>
        <w:t xml:space="preserve"> </w:t>
      </w:r>
      <w:proofErr w:type="spellStart"/>
      <w:r w:rsidR="0028315D">
        <w:rPr>
          <w:rStyle w:val="rvts13"/>
        </w:rPr>
        <w:t>pentru</w:t>
      </w:r>
      <w:proofErr w:type="spellEnd"/>
      <w:r w:rsidR="0028315D">
        <w:rPr>
          <w:rStyle w:val="rvts13"/>
        </w:rPr>
        <w:t xml:space="preserve"> </w:t>
      </w:r>
      <w:proofErr w:type="spellStart"/>
      <w:r w:rsidR="0028315D">
        <w:rPr>
          <w:rStyle w:val="rvts13"/>
        </w:rPr>
        <w:t>Reglementarea</w:t>
      </w:r>
      <w:proofErr w:type="spellEnd"/>
      <w:r w:rsidR="0028315D">
        <w:rPr>
          <w:rStyle w:val="rvts13"/>
        </w:rPr>
        <w:t xml:space="preserve"> </w:t>
      </w:r>
      <w:proofErr w:type="spellStart"/>
      <w:r w:rsidR="0028315D">
        <w:rPr>
          <w:rStyle w:val="rvts13"/>
        </w:rPr>
        <w:t>şi</w:t>
      </w:r>
      <w:proofErr w:type="spellEnd"/>
      <w:r w:rsidR="0028315D">
        <w:rPr>
          <w:rStyle w:val="rvts13"/>
        </w:rPr>
        <w:t xml:space="preserve"> </w:t>
      </w:r>
      <w:proofErr w:type="spellStart"/>
      <w:r w:rsidR="0028315D">
        <w:rPr>
          <w:rStyle w:val="rvts13"/>
        </w:rPr>
        <w:t>Monitorizarea</w:t>
      </w:r>
      <w:proofErr w:type="spellEnd"/>
      <w:r w:rsidR="0028315D">
        <w:rPr>
          <w:rStyle w:val="rvts13"/>
        </w:rPr>
        <w:t xml:space="preserve"> </w:t>
      </w:r>
      <w:proofErr w:type="spellStart"/>
      <w:r w:rsidR="0028315D">
        <w:rPr>
          <w:rStyle w:val="rvts13"/>
        </w:rPr>
        <w:t>Achiziţiilor</w:t>
      </w:r>
      <w:proofErr w:type="spellEnd"/>
      <w:r w:rsidR="0028315D">
        <w:rPr>
          <w:rStyle w:val="rvts13"/>
        </w:rPr>
        <w:t xml:space="preserve"> </w:t>
      </w:r>
      <w:proofErr w:type="spellStart"/>
      <w:r w:rsidR="0028315D">
        <w:rPr>
          <w:rStyle w:val="rvts13"/>
        </w:rPr>
        <w:t>Publice</w:t>
      </w:r>
      <w:proofErr w:type="spellEnd"/>
      <w:r w:rsidR="00A80CFB">
        <w:rPr>
          <w:rStyle w:val="rvts13"/>
        </w:rPr>
        <w:t xml:space="preserve"> </w:t>
      </w:r>
      <w:proofErr w:type="spellStart"/>
      <w:r w:rsidR="00A80CFB">
        <w:rPr>
          <w:rStyle w:val="rvts13"/>
        </w:rPr>
        <w:t>aprobată</w:t>
      </w:r>
      <w:proofErr w:type="spellEnd"/>
      <w:r w:rsidR="00A80CFB">
        <w:rPr>
          <w:rStyle w:val="rvts13"/>
        </w:rPr>
        <w:t xml:space="preserve"> cu </w:t>
      </w:r>
      <w:proofErr w:type="spellStart"/>
      <w:r w:rsidR="00A80CFB">
        <w:rPr>
          <w:rStyle w:val="rvts13"/>
        </w:rPr>
        <w:t>modificări</w:t>
      </w:r>
      <w:proofErr w:type="spellEnd"/>
      <w:r w:rsidR="0028315D">
        <w:rPr>
          <w:rStyle w:val="rvts13"/>
        </w:rPr>
        <w:t xml:space="preserve"> </w:t>
      </w:r>
      <w:proofErr w:type="spellStart"/>
      <w:r w:rsidR="00A80CFB">
        <w:rPr>
          <w:rStyle w:val="rvts13"/>
        </w:rPr>
        <w:t>prin</w:t>
      </w:r>
      <w:proofErr w:type="spellEnd"/>
      <w:r w:rsidR="00A80CFB">
        <w:rPr>
          <w:rStyle w:val="rvts13"/>
        </w:rPr>
        <w:t xml:space="preserve"> </w:t>
      </w:r>
      <w:proofErr w:type="spellStart"/>
      <w:r w:rsidR="00A80CFB">
        <w:rPr>
          <w:rStyle w:val="rvts13"/>
        </w:rPr>
        <w:t>Legea</w:t>
      </w:r>
      <w:proofErr w:type="spellEnd"/>
      <w:r w:rsidR="00A80CFB">
        <w:rPr>
          <w:rStyle w:val="rvts13"/>
        </w:rPr>
        <w:t xml:space="preserve"> nr.</w:t>
      </w:r>
      <w:proofErr w:type="gramEnd"/>
      <w:r w:rsidR="00A80CFB">
        <w:rPr>
          <w:rStyle w:val="rvts13"/>
        </w:rPr>
        <w:t xml:space="preserve"> </w:t>
      </w:r>
      <w:proofErr w:type="gramStart"/>
      <w:r w:rsidR="00A80CFB">
        <w:rPr>
          <w:rStyle w:val="rvts13"/>
        </w:rPr>
        <w:t xml:space="preserve">111/2006, cu </w:t>
      </w:r>
      <w:proofErr w:type="spellStart"/>
      <w:r w:rsidR="00A80CFB">
        <w:rPr>
          <w:rStyle w:val="rvts13"/>
        </w:rPr>
        <w:t>modificările</w:t>
      </w:r>
      <w:proofErr w:type="spellEnd"/>
      <w:r w:rsidR="00A80CFB">
        <w:rPr>
          <w:rStyle w:val="rvts13"/>
        </w:rPr>
        <w:t xml:space="preserve"> </w:t>
      </w:r>
      <w:proofErr w:type="spellStart"/>
      <w:r w:rsidR="00A80CFB">
        <w:rPr>
          <w:rStyle w:val="rvts13"/>
        </w:rPr>
        <w:t>ulterioare</w:t>
      </w:r>
      <w:proofErr w:type="spellEnd"/>
      <w:r w:rsidR="00A80CFB">
        <w:rPr>
          <w:rStyle w:val="rvts13"/>
        </w:rPr>
        <w:t xml:space="preserve">, </w:t>
      </w:r>
      <w:r w:rsidR="00C23B64" w:rsidRPr="00FC7B34">
        <w:t xml:space="preserve">se </w:t>
      </w:r>
      <w:proofErr w:type="spellStart"/>
      <w:r w:rsidR="003C69D0">
        <w:t>desfășoară</w:t>
      </w:r>
      <w:proofErr w:type="spellEnd"/>
      <w:r w:rsidR="00C23B64" w:rsidRPr="00FC7B34">
        <w:t xml:space="preserve"> </w:t>
      </w:r>
      <w:proofErr w:type="spellStart"/>
      <w:r w:rsidR="00C23B64" w:rsidRPr="00FC7B34">
        <w:t>în</w:t>
      </w:r>
      <w:proofErr w:type="spellEnd"/>
      <w:r w:rsidR="00C23B64" w:rsidRPr="00FC7B34">
        <w:t xml:space="preserve"> </w:t>
      </w:r>
      <w:proofErr w:type="spellStart"/>
      <w:r w:rsidR="00C23B64" w:rsidRPr="00FC7B34">
        <w:t>conformitate</w:t>
      </w:r>
      <w:proofErr w:type="spellEnd"/>
      <w:r w:rsidR="00C23B64" w:rsidRPr="00FC7B34">
        <w:t xml:space="preserve"> cu</w:t>
      </w:r>
      <w:r w:rsidR="00901BAF" w:rsidRPr="00FC7B34">
        <w:t xml:space="preserve"> </w:t>
      </w:r>
      <w:proofErr w:type="spellStart"/>
      <w:r w:rsidR="00C23B64" w:rsidRPr="00FC7B34">
        <w:t>regulamentul</w:t>
      </w:r>
      <w:proofErr w:type="spellEnd"/>
      <w:r w:rsidR="00C23B64" w:rsidRPr="00FC7B34">
        <w:t xml:space="preserve"> </w:t>
      </w:r>
      <w:proofErr w:type="spellStart"/>
      <w:r w:rsidR="00C23B64" w:rsidRPr="00FC7B34">
        <w:t>aprobat</w:t>
      </w:r>
      <w:proofErr w:type="spellEnd"/>
      <w:r w:rsidR="00C23B64" w:rsidRPr="00FC7B34">
        <w:t xml:space="preserve"> </w:t>
      </w:r>
      <w:proofErr w:type="spellStart"/>
      <w:r w:rsidR="00C23B64" w:rsidRPr="00FC7B34">
        <w:t>prin</w:t>
      </w:r>
      <w:proofErr w:type="spellEnd"/>
      <w:r w:rsidR="00C23B64" w:rsidRPr="00FC7B34">
        <w:t xml:space="preserve"> </w:t>
      </w:r>
      <w:proofErr w:type="spellStart"/>
      <w:r w:rsidR="00C23B64" w:rsidRPr="00FC7B34">
        <w:t>Ordin</w:t>
      </w:r>
      <w:proofErr w:type="spellEnd"/>
      <w:r w:rsidR="00C23B64" w:rsidRPr="00FC7B34">
        <w:t xml:space="preserve"> al </w:t>
      </w:r>
      <w:proofErr w:type="spellStart"/>
      <w:r w:rsidR="00C23B64" w:rsidRPr="00FC7B34">
        <w:t>Președintelui</w:t>
      </w:r>
      <w:proofErr w:type="spellEnd"/>
      <w:r w:rsidR="00C23B64" w:rsidRPr="00FC7B34">
        <w:t xml:space="preserve"> </w:t>
      </w:r>
      <w:proofErr w:type="spellStart"/>
      <w:r w:rsidR="00C23B64" w:rsidRPr="00FC7B34">
        <w:t>Autorității</w:t>
      </w:r>
      <w:proofErr w:type="spellEnd"/>
      <w:r w:rsidR="00C23B64" w:rsidRPr="00FC7B34">
        <w:t xml:space="preserve"> </w:t>
      </w:r>
      <w:proofErr w:type="spellStart"/>
      <w:r w:rsidR="00C23B64" w:rsidRPr="00FC7B34">
        <w:t>Naționale</w:t>
      </w:r>
      <w:proofErr w:type="spellEnd"/>
      <w:r w:rsidR="00C23B64" w:rsidRPr="00FC7B34">
        <w:t xml:space="preserve"> </w:t>
      </w:r>
      <w:proofErr w:type="spellStart"/>
      <w:r w:rsidR="00C23B64" w:rsidRPr="00FC7B34">
        <w:rPr>
          <w:bCs/>
        </w:rPr>
        <w:t>pentru</w:t>
      </w:r>
      <w:proofErr w:type="spellEnd"/>
      <w:r w:rsidR="00C23B64" w:rsidRPr="00FC7B34">
        <w:rPr>
          <w:bCs/>
        </w:rPr>
        <w:t xml:space="preserve"> </w:t>
      </w:r>
      <w:proofErr w:type="spellStart"/>
      <w:r w:rsidR="00C23B64" w:rsidRPr="00FC7B34">
        <w:rPr>
          <w:bCs/>
        </w:rPr>
        <w:t>Reglementarea</w:t>
      </w:r>
      <w:proofErr w:type="spellEnd"/>
      <w:r w:rsidR="00C23B64" w:rsidRPr="00FC7B34">
        <w:rPr>
          <w:bCs/>
        </w:rPr>
        <w:t xml:space="preserve"> </w:t>
      </w:r>
      <w:proofErr w:type="spellStart"/>
      <w:r w:rsidR="00C23B64" w:rsidRPr="00FC7B34">
        <w:rPr>
          <w:bCs/>
        </w:rPr>
        <w:t>şi</w:t>
      </w:r>
      <w:proofErr w:type="spellEnd"/>
      <w:r w:rsidR="00C23B64" w:rsidRPr="00FC7B34">
        <w:rPr>
          <w:bCs/>
        </w:rPr>
        <w:t xml:space="preserve"> </w:t>
      </w:r>
      <w:proofErr w:type="spellStart"/>
      <w:r w:rsidR="00C23B64" w:rsidRPr="00FC7B34">
        <w:rPr>
          <w:bCs/>
        </w:rPr>
        <w:t>Monitorizarea</w:t>
      </w:r>
      <w:proofErr w:type="spellEnd"/>
      <w:r w:rsidR="00C23B64" w:rsidRPr="00FC7B34">
        <w:rPr>
          <w:bCs/>
        </w:rPr>
        <w:t xml:space="preserve"> </w:t>
      </w:r>
      <w:proofErr w:type="spellStart"/>
      <w:r w:rsidR="00C23B64" w:rsidRPr="00FC7B34">
        <w:rPr>
          <w:bCs/>
        </w:rPr>
        <w:t>Achiziţiilor</w:t>
      </w:r>
      <w:proofErr w:type="spellEnd"/>
      <w:r w:rsidR="00C23B64" w:rsidRPr="00FC7B34">
        <w:rPr>
          <w:bCs/>
        </w:rPr>
        <w:t xml:space="preserve"> </w:t>
      </w:r>
      <w:proofErr w:type="spellStart"/>
      <w:r w:rsidR="00C23B64" w:rsidRPr="00FC7B34">
        <w:rPr>
          <w:bCs/>
        </w:rPr>
        <w:t>Publice</w:t>
      </w:r>
      <w:proofErr w:type="spellEnd"/>
      <w:r w:rsidR="00C23B64" w:rsidRPr="00FC7B34">
        <w:rPr>
          <w:bCs/>
        </w:rPr>
        <w:t>.”</w:t>
      </w:r>
      <w:proofErr w:type="gramEnd"/>
    </w:p>
    <w:p w:rsidR="00A87FA1" w:rsidRPr="00FC7B34" w:rsidRDefault="00A87FA1" w:rsidP="00767003">
      <w:pPr>
        <w:widowControl w:val="0"/>
        <w:spacing w:line="276" w:lineRule="auto"/>
        <w:ind w:firstLine="660"/>
        <w:jc w:val="both"/>
        <w:rPr>
          <w:b/>
          <w:sz w:val="24"/>
          <w:szCs w:val="24"/>
        </w:rPr>
      </w:pPr>
    </w:p>
    <w:p w:rsidR="00F930F4" w:rsidRPr="00FC7B34" w:rsidRDefault="00CB35D2" w:rsidP="00767003">
      <w:pPr>
        <w:pStyle w:val="ListParagraph"/>
        <w:widowControl w:val="0"/>
        <w:numPr>
          <w:ilvl w:val="0"/>
          <w:numId w:val="19"/>
        </w:numPr>
        <w:spacing w:line="276" w:lineRule="auto"/>
        <w:jc w:val="both"/>
        <w:rPr>
          <w:b/>
          <w:bCs/>
          <w:sz w:val="24"/>
          <w:szCs w:val="24"/>
        </w:rPr>
      </w:pPr>
      <w:r>
        <w:rPr>
          <w:b/>
          <w:bCs/>
          <w:sz w:val="24"/>
          <w:szCs w:val="24"/>
        </w:rPr>
        <w:t>La</w:t>
      </w:r>
      <w:r w:rsidR="005766DE" w:rsidRPr="00FC7B34">
        <w:rPr>
          <w:b/>
          <w:bCs/>
          <w:sz w:val="24"/>
          <w:szCs w:val="24"/>
        </w:rPr>
        <w:t xml:space="preserve"> a</w:t>
      </w:r>
      <w:r w:rsidR="00F930F4" w:rsidRPr="00FC7B34">
        <w:rPr>
          <w:b/>
          <w:bCs/>
          <w:sz w:val="24"/>
          <w:szCs w:val="24"/>
        </w:rPr>
        <w:t>rt</w:t>
      </w:r>
      <w:r w:rsidR="005766DE" w:rsidRPr="00FC7B34">
        <w:rPr>
          <w:b/>
          <w:bCs/>
          <w:sz w:val="24"/>
          <w:szCs w:val="24"/>
        </w:rPr>
        <w:t>icolul</w:t>
      </w:r>
      <w:r w:rsidR="00F930F4" w:rsidRPr="00FC7B34">
        <w:rPr>
          <w:b/>
          <w:bCs/>
          <w:sz w:val="24"/>
          <w:szCs w:val="24"/>
        </w:rPr>
        <w:t xml:space="preserve"> 296</w:t>
      </w:r>
      <w:r w:rsidR="00F930F4" w:rsidRPr="00FC7B34">
        <w:rPr>
          <w:b/>
          <w:bCs/>
          <w:sz w:val="24"/>
          <w:szCs w:val="24"/>
          <w:vertAlign w:val="superscript"/>
        </w:rPr>
        <w:t>1</w:t>
      </w:r>
      <w:r>
        <w:rPr>
          <w:b/>
          <w:bCs/>
          <w:sz w:val="24"/>
          <w:szCs w:val="24"/>
          <w:vertAlign w:val="superscript"/>
        </w:rPr>
        <w:t xml:space="preserve"> </w:t>
      </w:r>
      <w:r>
        <w:rPr>
          <w:b/>
          <w:bCs/>
          <w:sz w:val="24"/>
          <w:szCs w:val="24"/>
        </w:rPr>
        <w:t>alineatul (1)</w:t>
      </w:r>
      <w:r w:rsidR="005766DE" w:rsidRPr="00FC7B34">
        <w:rPr>
          <w:b/>
          <w:bCs/>
          <w:sz w:val="24"/>
          <w:szCs w:val="24"/>
        </w:rPr>
        <w:t>,</w:t>
      </w:r>
      <w:r>
        <w:rPr>
          <w:b/>
          <w:bCs/>
          <w:sz w:val="24"/>
          <w:szCs w:val="24"/>
        </w:rPr>
        <w:t xml:space="preserve"> partea introductivă</w:t>
      </w:r>
      <w:r w:rsidR="005766DE" w:rsidRPr="00FC7B34">
        <w:rPr>
          <w:b/>
          <w:bCs/>
          <w:sz w:val="24"/>
          <w:szCs w:val="24"/>
        </w:rPr>
        <w:t xml:space="preserve"> </w:t>
      </w:r>
      <w:r w:rsidR="00F930F4" w:rsidRPr="00FC7B34">
        <w:rPr>
          <w:b/>
          <w:bCs/>
          <w:sz w:val="24"/>
          <w:szCs w:val="24"/>
        </w:rPr>
        <w:t>se modifică și v</w:t>
      </w:r>
      <w:r>
        <w:rPr>
          <w:b/>
          <w:bCs/>
          <w:sz w:val="24"/>
          <w:szCs w:val="24"/>
        </w:rPr>
        <w:t>a</w:t>
      </w:r>
      <w:r w:rsidR="00F930F4" w:rsidRPr="00FC7B34">
        <w:rPr>
          <w:b/>
          <w:bCs/>
          <w:sz w:val="24"/>
          <w:szCs w:val="24"/>
        </w:rPr>
        <w:t xml:space="preserve"> avea următorul cuprins:</w:t>
      </w:r>
    </w:p>
    <w:p w:rsidR="00F930F4" w:rsidRPr="00FC7B34" w:rsidRDefault="00F930F4" w:rsidP="00767003">
      <w:pPr>
        <w:widowControl w:val="0"/>
        <w:spacing w:line="276" w:lineRule="auto"/>
        <w:ind w:firstLine="658"/>
        <w:jc w:val="both"/>
        <w:rPr>
          <w:bCs/>
          <w:sz w:val="24"/>
          <w:szCs w:val="24"/>
        </w:rPr>
      </w:pPr>
      <w:r w:rsidRPr="00FC7B34">
        <w:rPr>
          <w:bCs/>
          <w:sz w:val="24"/>
          <w:szCs w:val="24"/>
        </w:rPr>
        <w:t xml:space="preserve">„(1) Fără a aduce atingere prevederilor art. 294 şi în măsura în care un operator economic nu a utilizat o cale de atac în acest sens, Autoritatea Naţională pentru Reglementarea şi Monitorizarea Achiziţiilor Publice </w:t>
      </w:r>
      <w:r w:rsidR="00F971BA">
        <w:rPr>
          <w:bCs/>
          <w:sz w:val="24"/>
          <w:szCs w:val="24"/>
        </w:rPr>
        <w:t>poate</w:t>
      </w:r>
      <w:r w:rsidRPr="00FC7B34">
        <w:rPr>
          <w:bCs/>
          <w:sz w:val="24"/>
          <w:szCs w:val="24"/>
        </w:rPr>
        <w:t xml:space="preserve"> solicita instanţei de judecată, în condiţiile legii, constatarea nulităţii absolute a contractelor, pentru următoarele motive:</w:t>
      </w:r>
      <w:r w:rsidR="00FE743B">
        <w:rPr>
          <w:bCs/>
          <w:sz w:val="24"/>
          <w:szCs w:val="24"/>
        </w:rPr>
        <w:t>”</w:t>
      </w:r>
    </w:p>
    <w:p w:rsidR="00F930F4" w:rsidRPr="00FC7B34" w:rsidRDefault="00F930F4" w:rsidP="00767003">
      <w:pPr>
        <w:widowControl w:val="0"/>
        <w:spacing w:line="276" w:lineRule="auto"/>
        <w:ind w:firstLine="660"/>
        <w:jc w:val="both"/>
        <w:rPr>
          <w:bCs/>
          <w:sz w:val="24"/>
          <w:szCs w:val="24"/>
        </w:rPr>
      </w:pPr>
    </w:p>
    <w:p w:rsidR="00FE743B" w:rsidRPr="00FC7B34" w:rsidRDefault="00FE743B" w:rsidP="00767003">
      <w:pPr>
        <w:pStyle w:val="ListParagraph"/>
        <w:widowControl w:val="0"/>
        <w:numPr>
          <w:ilvl w:val="0"/>
          <w:numId w:val="19"/>
        </w:numPr>
        <w:spacing w:line="276" w:lineRule="auto"/>
        <w:jc w:val="both"/>
        <w:rPr>
          <w:b/>
          <w:bCs/>
          <w:sz w:val="24"/>
          <w:szCs w:val="24"/>
        </w:rPr>
      </w:pPr>
      <w:r w:rsidRPr="00FC7B34">
        <w:rPr>
          <w:b/>
          <w:bCs/>
          <w:sz w:val="24"/>
          <w:szCs w:val="24"/>
        </w:rPr>
        <w:t>La articolul 296</w:t>
      </w:r>
      <w:r w:rsidRPr="00FC7B34">
        <w:rPr>
          <w:b/>
          <w:bCs/>
          <w:sz w:val="24"/>
          <w:szCs w:val="24"/>
          <w:vertAlign w:val="superscript"/>
        </w:rPr>
        <w:t>1</w:t>
      </w:r>
      <w:r w:rsidRPr="00FC7B34">
        <w:rPr>
          <w:b/>
          <w:bCs/>
          <w:sz w:val="24"/>
          <w:szCs w:val="24"/>
        </w:rPr>
        <w:t xml:space="preserve"> alineatul (1)</w:t>
      </w:r>
      <w:r w:rsidR="00832522">
        <w:rPr>
          <w:b/>
          <w:bCs/>
          <w:sz w:val="24"/>
          <w:szCs w:val="24"/>
        </w:rPr>
        <w:t>,</w:t>
      </w:r>
      <w:r w:rsidRPr="00FC7B34">
        <w:rPr>
          <w:b/>
          <w:bCs/>
          <w:sz w:val="24"/>
          <w:szCs w:val="24"/>
        </w:rPr>
        <w:t xml:space="preserve"> lit</w:t>
      </w:r>
      <w:r w:rsidR="00832522">
        <w:rPr>
          <w:b/>
          <w:bCs/>
          <w:sz w:val="24"/>
          <w:szCs w:val="24"/>
        </w:rPr>
        <w:t>era</w:t>
      </w:r>
      <w:r w:rsidRPr="00FC7B34">
        <w:rPr>
          <w:b/>
          <w:bCs/>
          <w:sz w:val="24"/>
          <w:szCs w:val="24"/>
        </w:rPr>
        <w:t xml:space="preserve"> g) se modifică și v</w:t>
      </w:r>
      <w:r w:rsidR="00832522">
        <w:rPr>
          <w:b/>
          <w:bCs/>
          <w:sz w:val="24"/>
          <w:szCs w:val="24"/>
        </w:rPr>
        <w:t>a</w:t>
      </w:r>
      <w:r w:rsidRPr="00FC7B34">
        <w:rPr>
          <w:b/>
          <w:bCs/>
          <w:sz w:val="24"/>
          <w:szCs w:val="24"/>
        </w:rPr>
        <w:t xml:space="preserve"> avea următorul cuprins:</w:t>
      </w:r>
    </w:p>
    <w:p w:rsidR="002E436E" w:rsidRDefault="00FE743B" w:rsidP="00767003">
      <w:pPr>
        <w:widowControl w:val="0"/>
        <w:spacing w:line="276" w:lineRule="auto"/>
        <w:ind w:firstLine="660"/>
        <w:jc w:val="both"/>
        <w:rPr>
          <w:bCs/>
          <w:sz w:val="24"/>
          <w:szCs w:val="24"/>
        </w:rPr>
      </w:pPr>
      <w:r>
        <w:rPr>
          <w:bCs/>
          <w:sz w:val="24"/>
          <w:szCs w:val="24"/>
        </w:rPr>
        <w:t>„</w:t>
      </w:r>
      <w:r w:rsidR="00F930F4" w:rsidRPr="00FC7B34">
        <w:rPr>
          <w:bCs/>
          <w:sz w:val="24"/>
          <w:szCs w:val="24"/>
        </w:rPr>
        <w:t xml:space="preserve">g) </w:t>
      </w:r>
      <w:r w:rsidR="007174F8">
        <w:rPr>
          <w:bCs/>
          <w:sz w:val="24"/>
          <w:szCs w:val="24"/>
        </w:rPr>
        <w:t>nerespectarea/</w:t>
      </w:r>
      <w:r w:rsidR="00F930F4" w:rsidRPr="00FC7B34">
        <w:rPr>
          <w:bCs/>
          <w:sz w:val="24"/>
          <w:szCs w:val="24"/>
        </w:rPr>
        <w:t>modificarea criteriilor de calificare şi</w:t>
      </w:r>
      <w:r w:rsidR="00B80CB9">
        <w:rPr>
          <w:bCs/>
          <w:sz w:val="24"/>
          <w:szCs w:val="24"/>
        </w:rPr>
        <w:t>/sau</w:t>
      </w:r>
      <w:r w:rsidR="00F930F4" w:rsidRPr="00FC7B34">
        <w:rPr>
          <w:bCs/>
          <w:sz w:val="24"/>
          <w:szCs w:val="24"/>
        </w:rPr>
        <w:t xml:space="preserve"> selecţie şi/sau a factorilor de evaluare prevăzute/prevăzuţi în cadrul invitaţiei</w:t>
      </w:r>
      <w:r w:rsidR="00B80CB9">
        <w:rPr>
          <w:bCs/>
          <w:sz w:val="24"/>
          <w:szCs w:val="24"/>
        </w:rPr>
        <w:t xml:space="preserve"> de participare</w:t>
      </w:r>
      <w:r w:rsidR="00F930F4" w:rsidRPr="00FC7B34">
        <w:rPr>
          <w:bCs/>
          <w:sz w:val="24"/>
          <w:szCs w:val="24"/>
        </w:rPr>
        <w:t xml:space="preserve">/anunţului de participare, cu excepţia </w:t>
      </w:r>
      <w:r w:rsidR="00F930F4" w:rsidRPr="00FC7B34">
        <w:rPr>
          <w:bCs/>
          <w:sz w:val="24"/>
          <w:szCs w:val="24"/>
        </w:rPr>
        <w:lastRenderedPageBreak/>
        <w:t>situaţiilor prevăzute la art.</w:t>
      </w:r>
      <w:r w:rsidR="000A1030" w:rsidRPr="00FC7B34">
        <w:rPr>
          <w:bCs/>
          <w:sz w:val="24"/>
          <w:szCs w:val="24"/>
        </w:rPr>
        <w:t xml:space="preserve"> </w:t>
      </w:r>
      <w:r w:rsidR="00F930F4" w:rsidRPr="00FC7B34">
        <w:rPr>
          <w:bCs/>
          <w:sz w:val="24"/>
          <w:szCs w:val="24"/>
        </w:rPr>
        <w:t>179 alin.</w:t>
      </w:r>
      <w:r w:rsidR="000A1030" w:rsidRPr="00FC7B34">
        <w:rPr>
          <w:bCs/>
          <w:sz w:val="24"/>
          <w:szCs w:val="24"/>
        </w:rPr>
        <w:t xml:space="preserve"> </w:t>
      </w:r>
      <w:r w:rsidR="00F930F4" w:rsidRPr="00FC7B34">
        <w:rPr>
          <w:bCs/>
          <w:sz w:val="24"/>
          <w:szCs w:val="24"/>
        </w:rPr>
        <w:t>(4);</w:t>
      </w:r>
      <w:r>
        <w:rPr>
          <w:bCs/>
          <w:sz w:val="24"/>
          <w:szCs w:val="24"/>
        </w:rPr>
        <w:t>”</w:t>
      </w:r>
    </w:p>
    <w:p w:rsidR="00B80CB9" w:rsidRDefault="00B80CB9" w:rsidP="00767003">
      <w:pPr>
        <w:widowControl w:val="0"/>
        <w:spacing w:line="276" w:lineRule="auto"/>
        <w:ind w:firstLine="660"/>
        <w:jc w:val="both"/>
        <w:rPr>
          <w:sz w:val="24"/>
          <w:szCs w:val="24"/>
        </w:rPr>
      </w:pPr>
    </w:p>
    <w:p w:rsidR="00B80CB9" w:rsidRPr="00FC7B34" w:rsidRDefault="00B80CB9" w:rsidP="00767003">
      <w:pPr>
        <w:pStyle w:val="ListParagraph"/>
        <w:widowControl w:val="0"/>
        <w:numPr>
          <w:ilvl w:val="0"/>
          <w:numId w:val="19"/>
        </w:numPr>
        <w:spacing w:line="276" w:lineRule="auto"/>
        <w:jc w:val="both"/>
        <w:rPr>
          <w:b/>
          <w:sz w:val="24"/>
          <w:szCs w:val="24"/>
        </w:rPr>
      </w:pPr>
      <w:r w:rsidRPr="00FC7B34">
        <w:rPr>
          <w:b/>
          <w:sz w:val="24"/>
          <w:szCs w:val="24"/>
        </w:rPr>
        <w:t>La articolul 29</w:t>
      </w:r>
      <w:r>
        <w:rPr>
          <w:b/>
          <w:sz w:val="24"/>
          <w:szCs w:val="24"/>
        </w:rPr>
        <w:t>6</w:t>
      </w:r>
      <w:r>
        <w:rPr>
          <w:b/>
          <w:sz w:val="24"/>
          <w:szCs w:val="24"/>
          <w:vertAlign w:val="superscript"/>
        </w:rPr>
        <w:t>1</w:t>
      </w:r>
      <w:r w:rsidRPr="00FC7B34">
        <w:rPr>
          <w:b/>
          <w:sz w:val="24"/>
          <w:szCs w:val="24"/>
        </w:rPr>
        <w:t xml:space="preserve">, după litera </w:t>
      </w:r>
      <w:r>
        <w:rPr>
          <w:b/>
          <w:sz w:val="24"/>
          <w:szCs w:val="24"/>
        </w:rPr>
        <w:t>h</w:t>
      </w:r>
      <w:r w:rsidRPr="00FC7B34">
        <w:rPr>
          <w:b/>
          <w:sz w:val="24"/>
          <w:szCs w:val="24"/>
        </w:rPr>
        <w:t>) se introduce o nouă literă, lit</w:t>
      </w:r>
      <w:r w:rsidR="00832522">
        <w:rPr>
          <w:b/>
          <w:sz w:val="24"/>
          <w:szCs w:val="24"/>
        </w:rPr>
        <w:t>.</w:t>
      </w:r>
      <w:r w:rsidRPr="00FC7B34">
        <w:rPr>
          <w:b/>
          <w:sz w:val="24"/>
          <w:szCs w:val="24"/>
        </w:rPr>
        <w:t xml:space="preserve"> </w:t>
      </w:r>
      <w:r w:rsidR="008218EE">
        <w:rPr>
          <w:b/>
          <w:sz w:val="24"/>
          <w:szCs w:val="24"/>
        </w:rPr>
        <w:t>i</w:t>
      </w:r>
      <w:r>
        <w:rPr>
          <w:b/>
          <w:sz w:val="24"/>
          <w:szCs w:val="24"/>
        </w:rPr>
        <w:t>)</w:t>
      </w:r>
      <w:r w:rsidRPr="00FC7B34">
        <w:rPr>
          <w:b/>
          <w:sz w:val="24"/>
          <w:szCs w:val="24"/>
        </w:rPr>
        <w:t>, cu următorul cuprins:</w:t>
      </w:r>
    </w:p>
    <w:p w:rsidR="00C1042F" w:rsidRPr="00FC7B34" w:rsidRDefault="00F75A67" w:rsidP="00767003">
      <w:pPr>
        <w:widowControl w:val="0"/>
        <w:spacing w:line="276" w:lineRule="auto"/>
        <w:ind w:firstLine="660"/>
        <w:jc w:val="both"/>
        <w:rPr>
          <w:bCs/>
          <w:sz w:val="24"/>
          <w:szCs w:val="24"/>
        </w:rPr>
      </w:pPr>
      <w:r>
        <w:rPr>
          <w:sz w:val="24"/>
          <w:szCs w:val="24"/>
          <w:lang w:val="en-US"/>
        </w:rPr>
        <w:t>“</w:t>
      </w:r>
      <w:r w:rsidR="008218EE">
        <w:rPr>
          <w:sz w:val="24"/>
          <w:szCs w:val="24"/>
        </w:rPr>
        <w:t>i</w:t>
      </w:r>
      <w:r w:rsidR="00B80CB9">
        <w:rPr>
          <w:sz w:val="24"/>
          <w:szCs w:val="24"/>
        </w:rPr>
        <w:t xml:space="preserve">) </w:t>
      </w:r>
      <w:r w:rsidR="009B08CD">
        <w:rPr>
          <w:sz w:val="24"/>
          <w:szCs w:val="24"/>
        </w:rPr>
        <w:t>deciziile luate de autoritatea contractantă în procesul de evaluare a ofertelor au avut la bază cerinţe/</w:t>
      </w:r>
      <w:r w:rsidR="00B80CB9" w:rsidRPr="00FC7B34">
        <w:rPr>
          <w:sz w:val="24"/>
          <w:szCs w:val="24"/>
        </w:rPr>
        <w:t xml:space="preserve">criterii de calificare şi/sau selecţie </w:t>
      </w:r>
      <w:r w:rsidR="009B08CD">
        <w:rPr>
          <w:sz w:val="24"/>
          <w:szCs w:val="24"/>
        </w:rPr>
        <w:t>ce</w:t>
      </w:r>
      <w:r w:rsidR="00B80CB9">
        <w:rPr>
          <w:sz w:val="24"/>
          <w:szCs w:val="24"/>
        </w:rPr>
        <w:t xml:space="preserve"> </w:t>
      </w:r>
      <w:r w:rsidR="00B80CB9" w:rsidRPr="00FC7B34">
        <w:rPr>
          <w:sz w:val="24"/>
          <w:szCs w:val="24"/>
        </w:rPr>
        <w:t>nu se regăsesc în fişa de date</w:t>
      </w:r>
      <w:r w:rsidR="00B80CB9">
        <w:rPr>
          <w:sz w:val="24"/>
          <w:szCs w:val="24"/>
        </w:rPr>
        <w:t>/anunţul de participare/invitaţia de participare.</w:t>
      </w:r>
      <w:r w:rsidR="00FE743B">
        <w:rPr>
          <w:sz w:val="24"/>
          <w:szCs w:val="24"/>
        </w:rPr>
        <w:t>”</w:t>
      </w:r>
    </w:p>
    <w:p w:rsidR="003E42F9" w:rsidRDefault="003E42F9" w:rsidP="00767003">
      <w:pPr>
        <w:autoSpaceDE w:val="0"/>
        <w:autoSpaceDN w:val="0"/>
        <w:adjustRightInd w:val="0"/>
        <w:spacing w:line="276" w:lineRule="auto"/>
        <w:contextualSpacing/>
        <w:jc w:val="both"/>
        <w:rPr>
          <w:b/>
          <w:sz w:val="24"/>
          <w:szCs w:val="24"/>
          <w:lang w:eastAsia="ro-RO"/>
        </w:rPr>
      </w:pPr>
    </w:p>
    <w:p w:rsidR="00F75A67" w:rsidRPr="00FC7B34" w:rsidRDefault="00740539" w:rsidP="00767003">
      <w:pPr>
        <w:pStyle w:val="ListParagraph"/>
        <w:widowControl w:val="0"/>
        <w:numPr>
          <w:ilvl w:val="0"/>
          <w:numId w:val="19"/>
        </w:numPr>
        <w:spacing w:line="276" w:lineRule="auto"/>
        <w:jc w:val="both"/>
        <w:rPr>
          <w:b/>
          <w:bCs/>
          <w:sz w:val="24"/>
          <w:szCs w:val="24"/>
        </w:rPr>
      </w:pPr>
      <w:r>
        <w:rPr>
          <w:b/>
          <w:bCs/>
          <w:sz w:val="24"/>
          <w:szCs w:val="24"/>
        </w:rPr>
        <w:t>A</w:t>
      </w:r>
      <w:r w:rsidRPr="00FC7B34">
        <w:rPr>
          <w:b/>
          <w:bCs/>
          <w:sz w:val="24"/>
          <w:szCs w:val="24"/>
        </w:rPr>
        <w:t>lineatele (2) și (3)</w:t>
      </w:r>
      <w:r>
        <w:rPr>
          <w:b/>
          <w:bCs/>
          <w:sz w:val="24"/>
          <w:szCs w:val="24"/>
        </w:rPr>
        <w:t xml:space="preserve"> ale</w:t>
      </w:r>
      <w:r w:rsidR="00F75A67" w:rsidRPr="00FC7B34">
        <w:rPr>
          <w:b/>
          <w:bCs/>
          <w:sz w:val="24"/>
          <w:szCs w:val="24"/>
        </w:rPr>
        <w:t xml:space="preserve"> articolul</w:t>
      </w:r>
      <w:r>
        <w:rPr>
          <w:b/>
          <w:bCs/>
          <w:sz w:val="24"/>
          <w:szCs w:val="24"/>
        </w:rPr>
        <w:t>ui</w:t>
      </w:r>
      <w:r w:rsidR="00F75A67" w:rsidRPr="00FC7B34">
        <w:rPr>
          <w:b/>
          <w:bCs/>
          <w:sz w:val="24"/>
          <w:szCs w:val="24"/>
        </w:rPr>
        <w:t xml:space="preserve"> 296</w:t>
      </w:r>
      <w:r w:rsidR="00F75A67" w:rsidRPr="00FC7B34">
        <w:rPr>
          <w:b/>
          <w:bCs/>
          <w:sz w:val="24"/>
          <w:szCs w:val="24"/>
          <w:vertAlign w:val="superscript"/>
        </w:rPr>
        <w:t>1</w:t>
      </w:r>
      <w:r w:rsidR="00F75A67" w:rsidRPr="00FC7B34">
        <w:rPr>
          <w:b/>
          <w:bCs/>
          <w:sz w:val="24"/>
          <w:szCs w:val="24"/>
        </w:rPr>
        <w:t xml:space="preserve"> se modifică și vor avea următorul cuprins:</w:t>
      </w:r>
    </w:p>
    <w:p w:rsidR="00F75A67" w:rsidRPr="00F75A67" w:rsidRDefault="00F75A67" w:rsidP="00767003">
      <w:pPr>
        <w:widowControl w:val="0"/>
        <w:spacing w:line="276" w:lineRule="auto"/>
        <w:ind w:firstLine="660"/>
        <w:jc w:val="both"/>
        <w:rPr>
          <w:bCs/>
          <w:sz w:val="24"/>
          <w:szCs w:val="24"/>
        </w:rPr>
      </w:pPr>
      <w:r>
        <w:rPr>
          <w:bCs/>
          <w:sz w:val="24"/>
          <w:szCs w:val="24"/>
        </w:rPr>
        <w:t>„</w:t>
      </w:r>
      <w:r w:rsidRPr="00F75A67">
        <w:rPr>
          <w:bCs/>
          <w:sz w:val="24"/>
          <w:szCs w:val="24"/>
        </w:rPr>
        <w:t>(2) Litigiile la care face referire alin. (1) se soluţionează de urgenţă şi cu precădere, de către Tribunalul Bucureşti, Secţia contencios administrativ şi fiscal, potrivit dispoziţiilor art. 720</w:t>
      </w:r>
      <w:r w:rsidRPr="00F75A67">
        <w:rPr>
          <w:bCs/>
          <w:sz w:val="24"/>
          <w:szCs w:val="24"/>
          <w:vertAlign w:val="superscript"/>
        </w:rPr>
        <w:t>2</w:t>
      </w:r>
      <w:r w:rsidRPr="00F75A67">
        <w:rPr>
          <w:bCs/>
          <w:sz w:val="24"/>
          <w:szCs w:val="24"/>
        </w:rPr>
        <w:t xml:space="preserve"> - 720</w:t>
      </w:r>
      <w:r w:rsidRPr="00F75A67">
        <w:rPr>
          <w:bCs/>
          <w:sz w:val="24"/>
          <w:szCs w:val="24"/>
          <w:vertAlign w:val="superscript"/>
        </w:rPr>
        <w:t>7</w:t>
      </w:r>
      <w:r w:rsidRPr="00F75A67">
        <w:rPr>
          <w:bCs/>
          <w:sz w:val="24"/>
          <w:szCs w:val="24"/>
        </w:rPr>
        <w:t xml:space="preserve"> şi art. 720</w:t>
      </w:r>
      <w:r w:rsidRPr="00F75A67">
        <w:rPr>
          <w:bCs/>
          <w:sz w:val="24"/>
          <w:szCs w:val="24"/>
          <w:vertAlign w:val="superscript"/>
        </w:rPr>
        <w:t>9</w:t>
      </w:r>
      <w:r w:rsidRPr="00F75A67">
        <w:rPr>
          <w:bCs/>
          <w:sz w:val="24"/>
          <w:szCs w:val="24"/>
        </w:rPr>
        <w:t xml:space="preserve"> din Codul de procedură civilă, care se aplică în mod corespunzător.</w:t>
      </w:r>
    </w:p>
    <w:p w:rsidR="00F75A67" w:rsidRDefault="00F75A67" w:rsidP="00767003">
      <w:pPr>
        <w:widowControl w:val="0"/>
        <w:spacing w:line="276" w:lineRule="auto"/>
        <w:jc w:val="both"/>
        <w:rPr>
          <w:bCs/>
          <w:sz w:val="24"/>
          <w:szCs w:val="24"/>
        </w:rPr>
      </w:pPr>
    </w:p>
    <w:p w:rsidR="00F75A67" w:rsidRPr="00F75A67" w:rsidRDefault="00F75A67" w:rsidP="00767003">
      <w:pPr>
        <w:widowControl w:val="0"/>
        <w:spacing w:line="276" w:lineRule="auto"/>
        <w:ind w:firstLine="709"/>
        <w:jc w:val="both"/>
        <w:rPr>
          <w:bCs/>
          <w:sz w:val="24"/>
          <w:szCs w:val="24"/>
        </w:rPr>
      </w:pPr>
      <w:r w:rsidRPr="00F75A67">
        <w:rPr>
          <w:bCs/>
          <w:sz w:val="24"/>
          <w:szCs w:val="24"/>
        </w:rPr>
        <w:t>(3) Sentinţa Tribunalului Bucureşti poate fi atacată numai cu recurs, în termen de 15 zile de la data comunicării, la Curtea de Apel Bucureşti, Secţia contencios administrativ şi fiscal.”</w:t>
      </w:r>
    </w:p>
    <w:p w:rsidR="00F75A67" w:rsidRPr="00FC7B34" w:rsidRDefault="00F75A67" w:rsidP="00767003">
      <w:pPr>
        <w:autoSpaceDE w:val="0"/>
        <w:autoSpaceDN w:val="0"/>
        <w:adjustRightInd w:val="0"/>
        <w:spacing w:line="276" w:lineRule="auto"/>
        <w:contextualSpacing/>
        <w:jc w:val="both"/>
        <w:rPr>
          <w:b/>
          <w:sz w:val="24"/>
          <w:szCs w:val="24"/>
          <w:lang w:eastAsia="ro-RO"/>
        </w:rPr>
      </w:pPr>
    </w:p>
    <w:p w:rsidR="00580AB6" w:rsidRPr="00FC7B34" w:rsidRDefault="00580AB6"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9"/>
        <w:jc w:val="both"/>
        <w:rPr>
          <w:sz w:val="24"/>
          <w:szCs w:val="24"/>
          <w:lang w:eastAsia="ro-RO"/>
        </w:rPr>
      </w:pPr>
      <w:r w:rsidRPr="00FC7B34">
        <w:rPr>
          <w:b/>
          <w:sz w:val="24"/>
          <w:szCs w:val="24"/>
          <w:lang w:eastAsia="ro-RO"/>
        </w:rPr>
        <w:t xml:space="preserve">Art. II. </w:t>
      </w:r>
      <w:r w:rsidRPr="00FC7B34">
        <w:rPr>
          <w:sz w:val="24"/>
          <w:szCs w:val="24"/>
          <w:lang w:eastAsia="ro-RO"/>
        </w:rPr>
        <w:t xml:space="preserve">- (1) </w:t>
      </w:r>
      <w:r w:rsidR="0028315D">
        <w:rPr>
          <w:sz w:val="24"/>
          <w:szCs w:val="24"/>
          <w:lang w:eastAsia="ro-RO"/>
        </w:rPr>
        <w:t>P</w:t>
      </w:r>
      <w:r w:rsidRPr="00FC7B34">
        <w:rPr>
          <w:sz w:val="24"/>
          <w:szCs w:val="24"/>
          <w:lang w:eastAsia="ro-RO"/>
        </w:rPr>
        <w:t xml:space="preserve">rocedurile de atribuire în curs de desfăşurare </w:t>
      </w:r>
      <w:r w:rsidR="0028315D">
        <w:rPr>
          <w:sz w:val="24"/>
          <w:szCs w:val="24"/>
          <w:lang w:eastAsia="ro-RO"/>
        </w:rPr>
        <w:t>şi c</w:t>
      </w:r>
      <w:r w:rsidR="0028315D" w:rsidRPr="00FC7B34">
        <w:rPr>
          <w:sz w:val="24"/>
          <w:szCs w:val="24"/>
          <w:lang w:eastAsia="ro-RO"/>
        </w:rPr>
        <w:t>ontractele în curs de executare</w:t>
      </w:r>
      <w:r w:rsidR="0028315D">
        <w:rPr>
          <w:sz w:val="24"/>
          <w:szCs w:val="24"/>
          <w:lang w:eastAsia="ro-RO"/>
        </w:rPr>
        <w:t xml:space="preserve">, </w:t>
      </w:r>
      <w:r w:rsidRPr="00FC7B34">
        <w:rPr>
          <w:sz w:val="24"/>
          <w:szCs w:val="24"/>
          <w:lang w:eastAsia="ro-RO"/>
        </w:rPr>
        <w:t>la data intrării în vigoare a prezentei ordonanţe de urgenţă</w:t>
      </w:r>
      <w:r w:rsidR="0028315D">
        <w:rPr>
          <w:sz w:val="24"/>
          <w:szCs w:val="24"/>
          <w:lang w:eastAsia="ro-RO"/>
        </w:rPr>
        <w:t>,</w:t>
      </w:r>
      <w:r w:rsidRPr="00FC7B34">
        <w:rPr>
          <w:sz w:val="24"/>
          <w:szCs w:val="24"/>
          <w:lang w:eastAsia="ro-RO"/>
        </w:rPr>
        <w:t xml:space="preserve"> </w:t>
      </w:r>
      <w:r w:rsidR="000E257C">
        <w:rPr>
          <w:sz w:val="24"/>
          <w:szCs w:val="24"/>
          <w:lang w:eastAsia="ro-RO"/>
        </w:rPr>
        <w:t xml:space="preserve">rămân supuse </w:t>
      </w:r>
      <w:r w:rsidR="0028315D">
        <w:rPr>
          <w:sz w:val="24"/>
          <w:szCs w:val="24"/>
          <w:lang w:eastAsia="ro-RO"/>
        </w:rPr>
        <w:t xml:space="preserve">legislaţiei </w:t>
      </w:r>
      <w:r w:rsidRPr="00FC7B34">
        <w:rPr>
          <w:sz w:val="24"/>
          <w:szCs w:val="24"/>
          <w:lang w:eastAsia="ro-RO"/>
        </w:rPr>
        <w:t xml:space="preserve">în vigoare la </w:t>
      </w:r>
      <w:r w:rsidR="000E257C">
        <w:rPr>
          <w:sz w:val="24"/>
          <w:szCs w:val="24"/>
          <w:lang w:eastAsia="ro-RO"/>
        </w:rPr>
        <w:t xml:space="preserve">data </w:t>
      </w:r>
      <w:r w:rsidR="0028315D">
        <w:rPr>
          <w:sz w:val="24"/>
          <w:szCs w:val="24"/>
          <w:lang w:eastAsia="ro-RO"/>
        </w:rPr>
        <w:t xml:space="preserve">iniţierii, respectiv, </w:t>
      </w:r>
      <w:r w:rsidR="000E257C">
        <w:rPr>
          <w:sz w:val="24"/>
          <w:szCs w:val="24"/>
          <w:lang w:eastAsia="ro-RO"/>
        </w:rPr>
        <w:t>încheierii</w:t>
      </w:r>
      <w:r w:rsidRPr="00FC7B34">
        <w:rPr>
          <w:sz w:val="24"/>
          <w:szCs w:val="24"/>
          <w:lang w:eastAsia="ro-RO"/>
        </w:rPr>
        <w:t xml:space="preserve"> acestora.</w:t>
      </w:r>
    </w:p>
    <w:p w:rsidR="00580AB6" w:rsidRDefault="00580AB6"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eastAsia="ro-RO"/>
        </w:rPr>
      </w:pPr>
      <w:r w:rsidRPr="00FC7B34">
        <w:rPr>
          <w:sz w:val="24"/>
          <w:szCs w:val="24"/>
          <w:lang w:eastAsia="ro-RO"/>
        </w:rPr>
        <w:tab/>
        <w:t>(</w:t>
      </w:r>
      <w:r w:rsidR="000A1030" w:rsidRPr="00FC7B34">
        <w:rPr>
          <w:sz w:val="24"/>
          <w:szCs w:val="24"/>
          <w:lang w:eastAsia="ro-RO"/>
        </w:rPr>
        <w:t>2) Prin procedură de atribuire î</w:t>
      </w:r>
      <w:r w:rsidRPr="00FC7B34">
        <w:rPr>
          <w:sz w:val="24"/>
          <w:szCs w:val="24"/>
          <w:lang w:eastAsia="ro-RO"/>
        </w:rPr>
        <w:t>n curs de desfășurare se înțelege orice procedură pentru care s-a transmis un anunț de parti</w:t>
      </w:r>
      <w:r w:rsidR="000A1030" w:rsidRPr="00FC7B34">
        <w:rPr>
          <w:sz w:val="24"/>
          <w:szCs w:val="24"/>
          <w:lang w:eastAsia="ro-RO"/>
        </w:rPr>
        <w:t>cipare, sau, după caz, o invitație de participare, pâ</w:t>
      </w:r>
      <w:r w:rsidRPr="00FC7B34">
        <w:rPr>
          <w:sz w:val="24"/>
          <w:szCs w:val="24"/>
          <w:lang w:eastAsia="ro-RO"/>
        </w:rPr>
        <w:t>nă la data intr</w:t>
      </w:r>
      <w:r w:rsidR="000A1030" w:rsidRPr="00FC7B34">
        <w:rPr>
          <w:sz w:val="24"/>
          <w:szCs w:val="24"/>
          <w:lang w:eastAsia="ro-RO"/>
        </w:rPr>
        <w:t>ă</w:t>
      </w:r>
      <w:r w:rsidRPr="00FC7B34">
        <w:rPr>
          <w:sz w:val="24"/>
          <w:szCs w:val="24"/>
          <w:lang w:eastAsia="ro-RO"/>
        </w:rPr>
        <w:t>rii în vigoare a prezentei ordonanțe de urgentă.</w:t>
      </w:r>
    </w:p>
    <w:p w:rsidR="003A3FF4" w:rsidRPr="00FC7B34" w:rsidRDefault="003A3FF4"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eastAsia="ro-RO"/>
        </w:rPr>
      </w:pPr>
    </w:p>
    <w:p w:rsidR="00580AB6" w:rsidRPr="00FC7B34" w:rsidRDefault="00580AB6"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9"/>
        <w:jc w:val="both"/>
        <w:rPr>
          <w:sz w:val="24"/>
          <w:szCs w:val="24"/>
          <w:lang w:eastAsia="ro-RO"/>
        </w:rPr>
      </w:pPr>
      <w:r w:rsidRPr="00FC7B34">
        <w:rPr>
          <w:b/>
          <w:sz w:val="24"/>
          <w:szCs w:val="24"/>
          <w:lang w:eastAsia="ro-RO"/>
        </w:rPr>
        <w:t>Art. III.</w:t>
      </w:r>
      <w:r w:rsidRPr="00FC7B34">
        <w:rPr>
          <w:sz w:val="24"/>
          <w:szCs w:val="24"/>
          <w:lang w:eastAsia="ro-RO"/>
        </w:rPr>
        <w:t xml:space="preserve"> - </w:t>
      </w:r>
      <w:r w:rsidR="00670233">
        <w:rPr>
          <w:sz w:val="24"/>
          <w:szCs w:val="24"/>
          <w:lang w:eastAsia="ro-RO"/>
        </w:rPr>
        <w:t>Contestaţiile, p</w:t>
      </w:r>
      <w:r w:rsidRPr="00FC7B34">
        <w:rPr>
          <w:sz w:val="24"/>
          <w:szCs w:val="24"/>
          <w:lang w:eastAsia="ro-RO"/>
        </w:rPr>
        <w:t xml:space="preserve">rocesele </w:t>
      </w:r>
      <w:r w:rsidR="000A1030" w:rsidRPr="00FC7B34">
        <w:rPr>
          <w:sz w:val="24"/>
          <w:szCs w:val="24"/>
          <w:lang w:eastAsia="ro-RO"/>
        </w:rPr>
        <w:t>și cererile î</w:t>
      </w:r>
      <w:r w:rsidRPr="00FC7B34">
        <w:rPr>
          <w:sz w:val="24"/>
          <w:szCs w:val="24"/>
          <w:lang w:eastAsia="ro-RO"/>
        </w:rPr>
        <w:t>n materie de ach</w:t>
      </w:r>
      <w:r w:rsidR="000A1030" w:rsidRPr="00FC7B34">
        <w:rPr>
          <w:sz w:val="24"/>
          <w:szCs w:val="24"/>
          <w:lang w:eastAsia="ro-RO"/>
        </w:rPr>
        <w:t>iziții publice aflate î</w:t>
      </w:r>
      <w:r w:rsidRPr="00FC7B34">
        <w:rPr>
          <w:sz w:val="24"/>
          <w:szCs w:val="24"/>
          <w:lang w:eastAsia="ro-RO"/>
        </w:rPr>
        <w:t xml:space="preserve">n curs de soluționare în fața </w:t>
      </w:r>
      <w:r w:rsidR="00670233">
        <w:rPr>
          <w:sz w:val="24"/>
          <w:szCs w:val="24"/>
          <w:lang w:eastAsia="ro-RO"/>
        </w:rPr>
        <w:t xml:space="preserve">Consiliului, sau, după caz, a </w:t>
      </w:r>
      <w:r w:rsidRPr="00FC7B34">
        <w:rPr>
          <w:sz w:val="24"/>
          <w:szCs w:val="24"/>
          <w:lang w:eastAsia="ro-RO"/>
        </w:rPr>
        <w:t xml:space="preserve">instanțelor </w:t>
      </w:r>
      <w:r w:rsidR="000A1030" w:rsidRPr="00FC7B34">
        <w:rPr>
          <w:sz w:val="24"/>
          <w:szCs w:val="24"/>
          <w:lang w:eastAsia="ro-RO"/>
        </w:rPr>
        <w:t>judecătorești la data intrării î</w:t>
      </w:r>
      <w:r w:rsidRPr="00FC7B34">
        <w:rPr>
          <w:sz w:val="24"/>
          <w:szCs w:val="24"/>
          <w:lang w:eastAsia="ro-RO"/>
        </w:rPr>
        <w:t>n vigoare a prezentei ordonanțe de urgentă continuă să se judece în condițiile și cu procedura prevăzută de legea în vigoare la data la care au fost începute.</w:t>
      </w:r>
    </w:p>
    <w:p w:rsidR="00580AB6" w:rsidRPr="00FC7B34" w:rsidRDefault="00580AB6"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lang w:eastAsia="ro-RO"/>
        </w:rPr>
      </w:pPr>
    </w:p>
    <w:p w:rsidR="00580AB6" w:rsidRDefault="00580AB6"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9"/>
        <w:jc w:val="both"/>
        <w:rPr>
          <w:sz w:val="24"/>
          <w:szCs w:val="24"/>
          <w:lang w:eastAsia="ro-RO"/>
        </w:rPr>
      </w:pPr>
      <w:r w:rsidRPr="00FC7B34">
        <w:rPr>
          <w:b/>
          <w:sz w:val="24"/>
          <w:szCs w:val="24"/>
          <w:lang w:eastAsia="ro-RO"/>
        </w:rPr>
        <w:t xml:space="preserve">Art. IV. </w:t>
      </w:r>
      <w:r w:rsidRPr="00FC7B34">
        <w:rPr>
          <w:sz w:val="24"/>
          <w:szCs w:val="24"/>
          <w:lang w:eastAsia="ro-RO"/>
        </w:rPr>
        <w:t xml:space="preserve">- </w:t>
      </w:r>
      <w:r w:rsidR="001473E1">
        <w:rPr>
          <w:sz w:val="24"/>
          <w:szCs w:val="24"/>
          <w:lang w:eastAsia="ro-RO"/>
        </w:rPr>
        <w:t xml:space="preserve">Dispozițiile prezentei ordonanţe de </w:t>
      </w:r>
      <w:r w:rsidR="009765C7">
        <w:rPr>
          <w:sz w:val="24"/>
          <w:szCs w:val="24"/>
          <w:lang w:eastAsia="ro-RO"/>
        </w:rPr>
        <w:t xml:space="preserve">urgență </w:t>
      </w:r>
      <w:r w:rsidR="001473E1">
        <w:rPr>
          <w:sz w:val="24"/>
          <w:szCs w:val="24"/>
          <w:lang w:eastAsia="ro-RO"/>
        </w:rPr>
        <w:t>intr</w:t>
      </w:r>
      <w:r w:rsidR="00B10E94">
        <w:rPr>
          <w:sz w:val="24"/>
          <w:szCs w:val="24"/>
          <w:lang w:eastAsia="ro-RO"/>
        </w:rPr>
        <w:t>ă</w:t>
      </w:r>
      <w:r w:rsidR="001473E1">
        <w:rPr>
          <w:sz w:val="24"/>
          <w:szCs w:val="24"/>
          <w:lang w:eastAsia="ro-RO"/>
        </w:rPr>
        <w:t xml:space="preserve"> în vigoare la </w:t>
      </w:r>
      <w:r w:rsidRPr="00FC7B34">
        <w:rPr>
          <w:sz w:val="24"/>
          <w:szCs w:val="24"/>
          <w:lang w:eastAsia="ro-RO"/>
        </w:rPr>
        <w:t xml:space="preserve"> 1 ianuarie 2013.</w:t>
      </w:r>
    </w:p>
    <w:p w:rsidR="003A3FF4" w:rsidRPr="00FC7B34" w:rsidRDefault="003A3FF4"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9"/>
        <w:jc w:val="both"/>
        <w:rPr>
          <w:sz w:val="24"/>
          <w:szCs w:val="24"/>
          <w:lang w:eastAsia="ro-RO"/>
        </w:rPr>
      </w:pPr>
    </w:p>
    <w:p w:rsidR="00580AB6" w:rsidRPr="00FC7B34" w:rsidRDefault="00580AB6" w:rsidP="00767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9"/>
        <w:jc w:val="both"/>
        <w:rPr>
          <w:sz w:val="24"/>
          <w:szCs w:val="24"/>
        </w:rPr>
      </w:pPr>
      <w:r w:rsidRPr="00FC7B34">
        <w:rPr>
          <w:b/>
          <w:sz w:val="24"/>
          <w:szCs w:val="24"/>
          <w:lang w:eastAsia="ro-RO"/>
        </w:rPr>
        <w:t>Art.</w:t>
      </w:r>
      <w:r w:rsidR="000A1030" w:rsidRPr="00FC7B34">
        <w:rPr>
          <w:b/>
          <w:sz w:val="24"/>
          <w:szCs w:val="24"/>
          <w:lang w:eastAsia="ro-RO"/>
        </w:rPr>
        <w:t xml:space="preserve"> </w:t>
      </w:r>
      <w:r w:rsidRPr="00FC7B34">
        <w:rPr>
          <w:b/>
          <w:sz w:val="24"/>
          <w:szCs w:val="24"/>
          <w:lang w:eastAsia="ro-RO"/>
        </w:rPr>
        <w:t xml:space="preserve">V. </w:t>
      </w:r>
      <w:r w:rsidRPr="00FC7B34">
        <w:rPr>
          <w:sz w:val="24"/>
          <w:szCs w:val="24"/>
          <w:lang w:eastAsia="ro-RO"/>
        </w:rPr>
        <w:t xml:space="preserve">- Ordonanța de urgență a Guvernului nr. 34/2006 privind atribuirea contractelor de achiziție publică, a contractelor de concesiune de lucrări publice și a contractelor de concesiune de servicii, publicată in Monitorul Oficial al României, Partea I, nr. 418 din 15 mai 2006, aprobată cu modificări si completări prin Legea nr. 337/2006, cu modificările </w:t>
      </w:r>
      <w:r w:rsidR="008A3B25">
        <w:rPr>
          <w:sz w:val="24"/>
          <w:szCs w:val="24"/>
          <w:lang w:eastAsia="ro-RO"/>
        </w:rPr>
        <w:t xml:space="preserve">şi completările </w:t>
      </w:r>
      <w:r w:rsidRPr="00FC7B34">
        <w:rPr>
          <w:sz w:val="24"/>
          <w:szCs w:val="24"/>
          <w:lang w:eastAsia="ro-RO"/>
        </w:rPr>
        <w:t>ulterioare, precum și cu cele aduse prin prezenta ordonanță de urgență, se va republica in Monitorul Oficial al Romaniei, Partea I, după aprobarea acesteia pri</w:t>
      </w:r>
      <w:r w:rsidR="000A1030" w:rsidRPr="00FC7B34">
        <w:rPr>
          <w:sz w:val="24"/>
          <w:szCs w:val="24"/>
          <w:lang w:eastAsia="ro-RO"/>
        </w:rPr>
        <w:t>n lege, dându-se textelor o nouă</w:t>
      </w:r>
      <w:r w:rsidRPr="00FC7B34">
        <w:rPr>
          <w:sz w:val="24"/>
          <w:szCs w:val="24"/>
          <w:lang w:eastAsia="ro-RO"/>
        </w:rPr>
        <w:t xml:space="preserve"> numerotare.  </w:t>
      </w:r>
    </w:p>
    <w:p w:rsidR="00BB309A" w:rsidRDefault="00BB309A" w:rsidP="00767003">
      <w:pPr>
        <w:spacing w:line="276" w:lineRule="auto"/>
        <w:rPr>
          <w:sz w:val="24"/>
          <w:szCs w:val="24"/>
        </w:rPr>
      </w:pPr>
    </w:p>
    <w:p w:rsidR="00CB0CDB" w:rsidRPr="00FC7B34" w:rsidRDefault="00CB0CDB" w:rsidP="00767003">
      <w:pPr>
        <w:spacing w:line="276" w:lineRule="auto"/>
        <w:rPr>
          <w:sz w:val="24"/>
          <w:szCs w:val="24"/>
        </w:rPr>
      </w:pPr>
    </w:p>
    <w:p w:rsidR="00E85196" w:rsidRPr="00FC7B34" w:rsidRDefault="00580AB6" w:rsidP="00767003">
      <w:pPr>
        <w:spacing w:line="276" w:lineRule="auto"/>
        <w:jc w:val="center"/>
        <w:rPr>
          <w:sz w:val="24"/>
          <w:szCs w:val="24"/>
        </w:rPr>
      </w:pPr>
      <w:r w:rsidRPr="00FC7B34">
        <w:rPr>
          <w:sz w:val="24"/>
          <w:szCs w:val="24"/>
        </w:rPr>
        <w:t xml:space="preserve">PRIM </w:t>
      </w:r>
      <w:r w:rsidR="00D900E8">
        <w:rPr>
          <w:sz w:val="24"/>
          <w:szCs w:val="24"/>
        </w:rPr>
        <w:t>-</w:t>
      </w:r>
      <w:r w:rsidRPr="00FC7B34">
        <w:rPr>
          <w:sz w:val="24"/>
          <w:szCs w:val="24"/>
        </w:rPr>
        <w:t xml:space="preserve"> </w:t>
      </w:r>
      <w:r w:rsidR="00E85196" w:rsidRPr="00FC7B34">
        <w:rPr>
          <w:sz w:val="24"/>
          <w:szCs w:val="24"/>
        </w:rPr>
        <w:t>MINISTRU</w:t>
      </w:r>
    </w:p>
    <w:p w:rsidR="000A1030" w:rsidRPr="00CF0DA5" w:rsidRDefault="00E85196" w:rsidP="00767003">
      <w:pPr>
        <w:autoSpaceDE w:val="0"/>
        <w:autoSpaceDN w:val="0"/>
        <w:adjustRightInd w:val="0"/>
        <w:spacing w:line="276" w:lineRule="auto"/>
        <w:jc w:val="center"/>
        <w:rPr>
          <w:b/>
          <w:sz w:val="24"/>
          <w:szCs w:val="24"/>
        </w:rPr>
      </w:pPr>
      <w:r w:rsidRPr="00FC7B34">
        <w:rPr>
          <w:b/>
          <w:sz w:val="24"/>
          <w:szCs w:val="24"/>
        </w:rPr>
        <w:t>VICTOR</w:t>
      </w:r>
      <w:r w:rsidR="00580AB6" w:rsidRPr="00FC7B34">
        <w:rPr>
          <w:b/>
          <w:sz w:val="24"/>
          <w:szCs w:val="24"/>
        </w:rPr>
        <w:t xml:space="preserve"> -</w:t>
      </w:r>
      <w:r w:rsidRPr="00FC7B34">
        <w:rPr>
          <w:b/>
          <w:sz w:val="24"/>
          <w:szCs w:val="24"/>
        </w:rPr>
        <w:t xml:space="preserve"> </w:t>
      </w:r>
      <w:r w:rsidR="00580AB6" w:rsidRPr="00FC7B34">
        <w:rPr>
          <w:b/>
          <w:sz w:val="24"/>
          <w:szCs w:val="24"/>
        </w:rPr>
        <w:t xml:space="preserve">VIOREL </w:t>
      </w:r>
      <w:r w:rsidRPr="00FC7B34">
        <w:rPr>
          <w:b/>
          <w:sz w:val="24"/>
          <w:szCs w:val="24"/>
        </w:rPr>
        <w:t>PONTA</w:t>
      </w:r>
    </w:p>
    <w:sectPr w:rsidR="000A1030" w:rsidRPr="00CF0DA5" w:rsidSect="00D26AF2">
      <w:pgSz w:w="11907" w:h="16840" w:code="9"/>
      <w:pgMar w:top="900" w:right="1017" w:bottom="851" w:left="1138" w:header="706" w:footer="1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2F"/>
    <w:multiLevelType w:val="hybridMultilevel"/>
    <w:tmpl w:val="0632076E"/>
    <w:lvl w:ilvl="0" w:tplc="D7124B6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6B20D34"/>
    <w:multiLevelType w:val="hybridMultilevel"/>
    <w:tmpl w:val="A7D64FA2"/>
    <w:lvl w:ilvl="0" w:tplc="4C4A430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084F6898"/>
    <w:multiLevelType w:val="hybridMultilevel"/>
    <w:tmpl w:val="E3304006"/>
    <w:lvl w:ilvl="0" w:tplc="3B161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B5EC5"/>
    <w:multiLevelType w:val="hybridMultilevel"/>
    <w:tmpl w:val="43BAA3A4"/>
    <w:lvl w:ilvl="0" w:tplc="A5BE0788">
      <w:start w:val="1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2E63E7E"/>
    <w:multiLevelType w:val="hybridMultilevel"/>
    <w:tmpl w:val="7E9814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0E10B91"/>
    <w:multiLevelType w:val="hybridMultilevel"/>
    <w:tmpl w:val="5E36D314"/>
    <w:lvl w:ilvl="0" w:tplc="CAA2531A">
      <w:start w:val="2"/>
      <w:numFmt w:val="bullet"/>
      <w:lvlText w:val="-"/>
      <w:lvlJc w:val="left"/>
      <w:pPr>
        <w:ind w:left="394" w:hanging="360"/>
      </w:pPr>
      <w:rPr>
        <w:rFonts w:ascii="Times New Roman" w:eastAsia="Times New Roman" w:hAnsi="Times New Roman" w:cs="Times New Roman" w:hint="default"/>
        <w:b w:val="0"/>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6">
    <w:nsid w:val="226C41D9"/>
    <w:multiLevelType w:val="hybridMultilevel"/>
    <w:tmpl w:val="5FB2AAA8"/>
    <w:lvl w:ilvl="0" w:tplc="42A63592">
      <w:start w:val="1"/>
      <w:numFmt w:val="decimal"/>
      <w:lvlText w:val="%1."/>
      <w:lvlJc w:val="left"/>
      <w:pPr>
        <w:ind w:left="1170" w:hanging="360"/>
      </w:pPr>
      <w:rPr>
        <w:rFonts w:hint="default"/>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54C1EEE"/>
    <w:multiLevelType w:val="hybridMultilevel"/>
    <w:tmpl w:val="9DE2903C"/>
    <w:lvl w:ilvl="0" w:tplc="EAAEC080">
      <w:start w:val="1"/>
      <w:numFmt w:val="decimal"/>
      <w:lvlText w:val="%1."/>
      <w:lvlJc w:val="left"/>
      <w:pPr>
        <w:ind w:left="1680" w:hanging="360"/>
      </w:pPr>
      <w:rPr>
        <w:rFonts w:hint="default"/>
        <w:b/>
        <w:sz w:val="24"/>
        <w:szCs w:val="24"/>
        <w:vertAlign w:val="baseline"/>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30F2738A"/>
    <w:multiLevelType w:val="hybridMultilevel"/>
    <w:tmpl w:val="39A0FFE0"/>
    <w:lvl w:ilvl="0" w:tplc="42A63592">
      <w:start w:val="1"/>
      <w:numFmt w:val="decimal"/>
      <w:lvlText w:val="%1."/>
      <w:lvlJc w:val="left"/>
      <w:pPr>
        <w:ind w:left="1170" w:hanging="360"/>
      </w:pPr>
      <w:rPr>
        <w:rFonts w:hint="default"/>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34C52449"/>
    <w:multiLevelType w:val="hybridMultilevel"/>
    <w:tmpl w:val="E3304006"/>
    <w:lvl w:ilvl="0" w:tplc="3B161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01627D"/>
    <w:multiLevelType w:val="hybridMultilevel"/>
    <w:tmpl w:val="9E000174"/>
    <w:lvl w:ilvl="0" w:tplc="5B2C3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C20D4"/>
    <w:multiLevelType w:val="hybridMultilevel"/>
    <w:tmpl w:val="AA0293C2"/>
    <w:lvl w:ilvl="0" w:tplc="DD7C9AE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35732A4"/>
    <w:multiLevelType w:val="hybridMultilevel"/>
    <w:tmpl w:val="39A0FFE0"/>
    <w:lvl w:ilvl="0" w:tplc="42A63592">
      <w:start w:val="1"/>
      <w:numFmt w:val="decimal"/>
      <w:lvlText w:val="%1."/>
      <w:lvlJc w:val="left"/>
      <w:pPr>
        <w:ind w:left="1020" w:hanging="360"/>
      </w:pPr>
      <w:rPr>
        <w:rFonts w:hint="default"/>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5F57872"/>
    <w:multiLevelType w:val="hybridMultilevel"/>
    <w:tmpl w:val="E8E0596E"/>
    <w:lvl w:ilvl="0" w:tplc="3960A128">
      <w:start w:val="12"/>
      <w:numFmt w:val="decimal"/>
      <w:lvlText w:val="%1."/>
      <w:lvlJc w:val="left"/>
      <w:pPr>
        <w:ind w:left="1069"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4C5D4CDA"/>
    <w:multiLevelType w:val="hybridMultilevel"/>
    <w:tmpl w:val="D3FAAD4C"/>
    <w:lvl w:ilvl="0" w:tplc="EAAEC080">
      <w:start w:val="1"/>
      <w:numFmt w:val="decimal"/>
      <w:lvlText w:val="%1."/>
      <w:lvlJc w:val="left"/>
      <w:pPr>
        <w:ind w:left="1020" w:hanging="360"/>
      </w:pPr>
      <w:rPr>
        <w:rFonts w:hint="default"/>
        <w:b/>
        <w:sz w:val="24"/>
        <w:szCs w:val="24"/>
        <w:vertAlign w:val="baseli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511F48F2"/>
    <w:multiLevelType w:val="hybridMultilevel"/>
    <w:tmpl w:val="07B06EC6"/>
    <w:lvl w:ilvl="0" w:tplc="3A84406E">
      <w:start w:val="1"/>
      <w:numFmt w:val="decimal"/>
      <w:lvlText w:val="(%1)"/>
      <w:lvlJc w:val="left"/>
      <w:pPr>
        <w:ind w:left="1665" w:hanging="100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5ACE4DF2"/>
    <w:multiLevelType w:val="hybridMultilevel"/>
    <w:tmpl w:val="639270B2"/>
    <w:lvl w:ilvl="0" w:tplc="0EB6A5E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5CFB4B26"/>
    <w:multiLevelType w:val="hybridMultilevel"/>
    <w:tmpl w:val="A280A8CE"/>
    <w:lvl w:ilvl="0" w:tplc="B098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614E2"/>
    <w:multiLevelType w:val="hybridMultilevel"/>
    <w:tmpl w:val="6B1C6D82"/>
    <w:lvl w:ilvl="0" w:tplc="00BC6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666E0"/>
    <w:multiLevelType w:val="hybridMultilevel"/>
    <w:tmpl w:val="2AD23594"/>
    <w:lvl w:ilvl="0" w:tplc="7A3E02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7111F"/>
    <w:multiLevelType w:val="hybridMultilevel"/>
    <w:tmpl w:val="02EEE6F6"/>
    <w:lvl w:ilvl="0" w:tplc="22E86CE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65B22E3B"/>
    <w:multiLevelType w:val="hybridMultilevel"/>
    <w:tmpl w:val="5F303F52"/>
    <w:lvl w:ilvl="0" w:tplc="0FE8A6E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6A050F25"/>
    <w:multiLevelType w:val="hybridMultilevel"/>
    <w:tmpl w:val="439C3CA6"/>
    <w:lvl w:ilvl="0" w:tplc="686A40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92FE5"/>
    <w:multiLevelType w:val="hybridMultilevel"/>
    <w:tmpl w:val="1B94536E"/>
    <w:lvl w:ilvl="0" w:tplc="75023D5A">
      <w:start w:val="1"/>
      <w:numFmt w:val="decimal"/>
      <w:lvlText w:val="(%1)"/>
      <w:lvlJc w:val="left"/>
      <w:pPr>
        <w:ind w:left="1710" w:hanging="105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6ABE39D5"/>
    <w:multiLevelType w:val="hybridMultilevel"/>
    <w:tmpl w:val="B2D28F5E"/>
    <w:lvl w:ilvl="0" w:tplc="9E8E22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820C4"/>
    <w:multiLevelType w:val="hybridMultilevel"/>
    <w:tmpl w:val="61A456AA"/>
    <w:lvl w:ilvl="0" w:tplc="209ED470">
      <w:start w:val="1"/>
      <w:numFmt w:val="lowerLetter"/>
      <w:lvlText w:val="%1)"/>
      <w:lvlJc w:val="left"/>
      <w:pPr>
        <w:ind w:left="1590" w:hanging="9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72D0628A"/>
    <w:multiLevelType w:val="hybridMultilevel"/>
    <w:tmpl w:val="10F4E29E"/>
    <w:lvl w:ilvl="0" w:tplc="7466F5D0">
      <w:start w:val="1"/>
      <w:numFmt w:val="decimal"/>
      <w:lvlText w:val="%1."/>
      <w:lvlJc w:val="left"/>
      <w:pPr>
        <w:ind w:left="17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2"/>
  </w:num>
  <w:num w:numId="3">
    <w:abstractNumId w:val="4"/>
  </w:num>
  <w:num w:numId="4">
    <w:abstractNumId w:val="20"/>
  </w:num>
  <w:num w:numId="5">
    <w:abstractNumId w:val="6"/>
  </w:num>
  <w:num w:numId="6">
    <w:abstractNumId w:val="1"/>
  </w:num>
  <w:num w:numId="7">
    <w:abstractNumId w:val="15"/>
  </w:num>
  <w:num w:numId="8">
    <w:abstractNumId w:val="3"/>
  </w:num>
  <w:num w:numId="9">
    <w:abstractNumId w:val="10"/>
  </w:num>
  <w:num w:numId="10">
    <w:abstractNumId w:val="12"/>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8"/>
  </w:num>
  <w:num w:numId="17">
    <w:abstractNumId w:val="17"/>
  </w:num>
  <w:num w:numId="18">
    <w:abstractNumId w:val="19"/>
  </w:num>
  <w:num w:numId="19">
    <w:abstractNumId w:val="14"/>
  </w:num>
  <w:num w:numId="20">
    <w:abstractNumId w:val="13"/>
  </w:num>
  <w:num w:numId="21">
    <w:abstractNumId w:val="26"/>
  </w:num>
  <w:num w:numId="22">
    <w:abstractNumId w:val="7"/>
  </w:num>
  <w:num w:numId="23">
    <w:abstractNumId w:val="25"/>
  </w:num>
  <w:num w:numId="24">
    <w:abstractNumId w:val="21"/>
  </w:num>
  <w:num w:numId="25">
    <w:abstractNumId w:val="2"/>
  </w:num>
  <w:num w:numId="26">
    <w:abstractNumId w:val="9"/>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trackRevisions/>
  <w:defaultTabStop w:val="720"/>
  <w:hyphenationZone w:val="425"/>
  <w:characterSpacingControl w:val="doNotCompress"/>
  <w:compat>
    <w:compatSetting w:name="compatibilityMode" w:uri="http://schemas.microsoft.com/office/word" w:val="12"/>
  </w:compat>
  <w:rsids>
    <w:rsidRoot w:val="002E436E"/>
    <w:rsid w:val="0000120C"/>
    <w:rsid w:val="00004083"/>
    <w:rsid w:val="000041CA"/>
    <w:rsid w:val="000052D4"/>
    <w:rsid w:val="00011B04"/>
    <w:rsid w:val="000142B6"/>
    <w:rsid w:val="0001639A"/>
    <w:rsid w:val="00020F16"/>
    <w:rsid w:val="000215E1"/>
    <w:rsid w:val="00022CD4"/>
    <w:rsid w:val="0002569E"/>
    <w:rsid w:val="0003158D"/>
    <w:rsid w:val="00036B35"/>
    <w:rsid w:val="000378CA"/>
    <w:rsid w:val="00037FC8"/>
    <w:rsid w:val="00041962"/>
    <w:rsid w:val="000438B2"/>
    <w:rsid w:val="00052599"/>
    <w:rsid w:val="00056742"/>
    <w:rsid w:val="0007340C"/>
    <w:rsid w:val="000767E9"/>
    <w:rsid w:val="00085602"/>
    <w:rsid w:val="000857FE"/>
    <w:rsid w:val="00096D78"/>
    <w:rsid w:val="000A1030"/>
    <w:rsid w:val="000A18A0"/>
    <w:rsid w:val="000A5870"/>
    <w:rsid w:val="000A6E81"/>
    <w:rsid w:val="000A7D5C"/>
    <w:rsid w:val="000B02BF"/>
    <w:rsid w:val="000B0FA1"/>
    <w:rsid w:val="000B2ACE"/>
    <w:rsid w:val="000B5BC5"/>
    <w:rsid w:val="000C29C1"/>
    <w:rsid w:val="000C73CB"/>
    <w:rsid w:val="000D4775"/>
    <w:rsid w:val="000D6BDC"/>
    <w:rsid w:val="000E01A6"/>
    <w:rsid w:val="000E144E"/>
    <w:rsid w:val="000E232B"/>
    <w:rsid w:val="000E257C"/>
    <w:rsid w:val="000E37A7"/>
    <w:rsid w:val="000F1EBE"/>
    <w:rsid w:val="000F2B6D"/>
    <w:rsid w:val="000F51BB"/>
    <w:rsid w:val="000F61BC"/>
    <w:rsid w:val="000F7EA3"/>
    <w:rsid w:val="001030D4"/>
    <w:rsid w:val="0010328C"/>
    <w:rsid w:val="00104089"/>
    <w:rsid w:val="001057D6"/>
    <w:rsid w:val="001105F1"/>
    <w:rsid w:val="001321D1"/>
    <w:rsid w:val="001473E1"/>
    <w:rsid w:val="00147622"/>
    <w:rsid w:val="00151E8F"/>
    <w:rsid w:val="00153353"/>
    <w:rsid w:val="00153988"/>
    <w:rsid w:val="0016187C"/>
    <w:rsid w:val="00173FCC"/>
    <w:rsid w:val="0017619D"/>
    <w:rsid w:val="00184321"/>
    <w:rsid w:val="00185C3B"/>
    <w:rsid w:val="00186052"/>
    <w:rsid w:val="00187280"/>
    <w:rsid w:val="00194739"/>
    <w:rsid w:val="001949E6"/>
    <w:rsid w:val="0019523D"/>
    <w:rsid w:val="0019765F"/>
    <w:rsid w:val="001A5998"/>
    <w:rsid w:val="001C255A"/>
    <w:rsid w:val="001C7C04"/>
    <w:rsid w:val="001D0945"/>
    <w:rsid w:val="001D64A9"/>
    <w:rsid w:val="001E3EF5"/>
    <w:rsid w:val="001F3B8F"/>
    <w:rsid w:val="001F3F1D"/>
    <w:rsid w:val="0020434D"/>
    <w:rsid w:val="002043B3"/>
    <w:rsid w:val="00221D18"/>
    <w:rsid w:val="002314E0"/>
    <w:rsid w:val="00240162"/>
    <w:rsid w:val="00242377"/>
    <w:rsid w:val="00250D3B"/>
    <w:rsid w:val="00251D57"/>
    <w:rsid w:val="0026039A"/>
    <w:rsid w:val="00260A69"/>
    <w:rsid w:val="00260D9B"/>
    <w:rsid w:val="00262D33"/>
    <w:rsid w:val="00272900"/>
    <w:rsid w:val="0028315D"/>
    <w:rsid w:val="00284C25"/>
    <w:rsid w:val="00290936"/>
    <w:rsid w:val="00290D8C"/>
    <w:rsid w:val="002916B5"/>
    <w:rsid w:val="00291F74"/>
    <w:rsid w:val="00293A77"/>
    <w:rsid w:val="00296AD6"/>
    <w:rsid w:val="00296C1F"/>
    <w:rsid w:val="002A2BFA"/>
    <w:rsid w:val="002A34D8"/>
    <w:rsid w:val="002A6844"/>
    <w:rsid w:val="002B0FC5"/>
    <w:rsid w:val="002B6BD9"/>
    <w:rsid w:val="002B7DAE"/>
    <w:rsid w:val="002C5315"/>
    <w:rsid w:val="002C7A23"/>
    <w:rsid w:val="002D1044"/>
    <w:rsid w:val="002D36E5"/>
    <w:rsid w:val="002E1A81"/>
    <w:rsid w:val="002E2C1A"/>
    <w:rsid w:val="002E34CC"/>
    <w:rsid w:val="002E436E"/>
    <w:rsid w:val="002E572D"/>
    <w:rsid w:val="002E6BBA"/>
    <w:rsid w:val="002F18D6"/>
    <w:rsid w:val="002F500D"/>
    <w:rsid w:val="00300F4D"/>
    <w:rsid w:val="003016BD"/>
    <w:rsid w:val="00302F10"/>
    <w:rsid w:val="00311953"/>
    <w:rsid w:val="003120DC"/>
    <w:rsid w:val="00322F2F"/>
    <w:rsid w:val="0033326F"/>
    <w:rsid w:val="003437E9"/>
    <w:rsid w:val="00353805"/>
    <w:rsid w:val="00355B6C"/>
    <w:rsid w:val="00356207"/>
    <w:rsid w:val="003612F5"/>
    <w:rsid w:val="0036417A"/>
    <w:rsid w:val="0036437E"/>
    <w:rsid w:val="003663DB"/>
    <w:rsid w:val="00370445"/>
    <w:rsid w:val="00377306"/>
    <w:rsid w:val="0037799B"/>
    <w:rsid w:val="003931DC"/>
    <w:rsid w:val="00394C8C"/>
    <w:rsid w:val="003A0A4C"/>
    <w:rsid w:val="003A1803"/>
    <w:rsid w:val="003A1928"/>
    <w:rsid w:val="003A3FF4"/>
    <w:rsid w:val="003B2D1E"/>
    <w:rsid w:val="003B353B"/>
    <w:rsid w:val="003B3920"/>
    <w:rsid w:val="003C0511"/>
    <w:rsid w:val="003C0D8D"/>
    <w:rsid w:val="003C11EC"/>
    <w:rsid w:val="003C1A9E"/>
    <w:rsid w:val="003C32A8"/>
    <w:rsid w:val="003C67EF"/>
    <w:rsid w:val="003C69D0"/>
    <w:rsid w:val="003C7B12"/>
    <w:rsid w:val="003D312A"/>
    <w:rsid w:val="003D5E6E"/>
    <w:rsid w:val="003E42F9"/>
    <w:rsid w:val="003E43E3"/>
    <w:rsid w:val="003F10DA"/>
    <w:rsid w:val="003F473A"/>
    <w:rsid w:val="003F7CF1"/>
    <w:rsid w:val="004009E6"/>
    <w:rsid w:val="004103C9"/>
    <w:rsid w:val="00410FF0"/>
    <w:rsid w:val="00411485"/>
    <w:rsid w:val="00412EA2"/>
    <w:rsid w:val="0041348C"/>
    <w:rsid w:val="004135D3"/>
    <w:rsid w:val="00415F6A"/>
    <w:rsid w:val="00435170"/>
    <w:rsid w:val="00441ECC"/>
    <w:rsid w:val="00444577"/>
    <w:rsid w:val="004448B0"/>
    <w:rsid w:val="00447037"/>
    <w:rsid w:val="00450A0D"/>
    <w:rsid w:val="0045361B"/>
    <w:rsid w:val="0046026D"/>
    <w:rsid w:val="004623BE"/>
    <w:rsid w:val="004634EF"/>
    <w:rsid w:val="00466D04"/>
    <w:rsid w:val="004675BF"/>
    <w:rsid w:val="004678C7"/>
    <w:rsid w:val="0046795F"/>
    <w:rsid w:val="00471B33"/>
    <w:rsid w:val="0047552E"/>
    <w:rsid w:val="0048291D"/>
    <w:rsid w:val="00483692"/>
    <w:rsid w:val="00485C73"/>
    <w:rsid w:val="004867D6"/>
    <w:rsid w:val="0049526A"/>
    <w:rsid w:val="004A2481"/>
    <w:rsid w:val="004A3828"/>
    <w:rsid w:val="004A4678"/>
    <w:rsid w:val="004A60AC"/>
    <w:rsid w:val="004A6CEF"/>
    <w:rsid w:val="004B097F"/>
    <w:rsid w:val="004B582C"/>
    <w:rsid w:val="004B6415"/>
    <w:rsid w:val="004C2D29"/>
    <w:rsid w:val="004C7486"/>
    <w:rsid w:val="004D6A35"/>
    <w:rsid w:val="004E142F"/>
    <w:rsid w:val="004F26A7"/>
    <w:rsid w:val="004F38E6"/>
    <w:rsid w:val="0050349F"/>
    <w:rsid w:val="00511D55"/>
    <w:rsid w:val="005139BF"/>
    <w:rsid w:val="0051590D"/>
    <w:rsid w:val="0053793E"/>
    <w:rsid w:val="005418DC"/>
    <w:rsid w:val="0055155B"/>
    <w:rsid w:val="005521EE"/>
    <w:rsid w:val="005527B5"/>
    <w:rsid w:val="00554DF6"/>
    <w:rsid w:val="005639F8"/>
    <w:rsid w:val="00565604"/>
    <w:rsid w:val="005679D7"/>
    <w:rsid w:val="005727DC"/>
    <w:rsid w:val="00574929"/>
    <w:rsid w:val="00575663"/>
    <w:rsid w:val="005761F8"/>
    <w:rsid w:val="005766DE"/>
    <w:rsid w:val="00580AB6"/>
    <w:rsid w:val="00581E63"/>
    <w:rsid w:val="005871C2"/>
    <w:rsid w:val="00592DD9"/>
    <w:rsid w:val="00595B31"/>
    <w:rsid w:val="005A2878"/>
    <w:rsid w:val="005A3A3E"/>
    <w:rsid w:val="005A4184"/>
    <w:rsid w:val="005A44D5"/>
    <w:rsid w:val="005A5015"/>
    <w:rsid w:val="005B1441"/>
    <w:rsid w:val="005B2598"/>
    <w:rsid w:val="005B27A7"/>
    <w:rsid w:val="005B3CCC"/>
    <w:rsid w:val="005B5E73"/>
    <w:rsid w:val="005C17DA"/>
    <w:rsid w:val="005C2157"/>
    <w:rsid w:val="005C23E4"/>
    <w:rsid w:val="005C7AB1"/>
    <w:rsid w:val="005D2643"/>
    <w:rsid w:val="005E3D0E"/>
    <w:rsid w:val="005E6DAE"/>
    <w:rsid w:val="005E79FA"/>
    <w:rsid w:val="005F0F0B"/>
    <w:rsid w:val="005F149C"/>
    <w:rsid w:val="005F21F8"/>
    <w:rsid w:val="005F3F08"/>
    <w:rsid w:val="005F3F64"/>
    <w:rsid w:val="005F3FD6"/>
    <w:rsid w:val="00606A83"/>
    <w:rsid w:val="00607D21"/>
    <w:rsid w:val="0061164D"/>
    <w:rsid w:val="00612A27"/>
    <w:rsid w:val="00612A90"/>
    <w:rsid w:val="0061704F"/>
    <w:rsid w:val="006258E2"/>
    <w:rsid w:val="00641965"/>
    <w:rsid w:val="0064255D"/>
    <w:rsid w:val="00642B98"/>
    <w:rsid w:val="00645485"/>
    <w:rsid w:val="006502C9"/>
    <w:rsid w:val="006522C4"/>
    <w:rsid w:val="006546EC"/>
    <w:rsid w:val="006574A8"/>
    <w:rsid w:val="00660453"/>
    <w:rsid w:val="006608B9"/>
    <w:rsid w:val="00661920"/>
    <w:rsid w:val="0066241E"/>
    <w:rsid w:val="00667C3B"/>
    <w:rsid w:val="00670233"/>
    <w:rsid w:val="00675376"/>
    <w:rsid w:val="00681193"/>
    <w:rsid w:val="00687561"/>
    <w:rsid w:val="00692AFB"/>
    <w:rsid w:val="006A0BA1"/>
    <w:rsid w:val="006A638D"/>
    <w:rsid w:val="006A6861"/>
    <w:rsid w:val="006C20EE"/>
    <w:rsid w:val="006C25D7"/>
    <w:rsid w:val="006C48AD"/>
    <w:rsid w:val="006C582D"/>
    <w:rsid w:val="006C589E"/>
    <w:rsid w:val="006C67AE"/>
    <w:rsid w:val="006D07C5"/>
    <w:rsid w:val="006D1CA2"/>
    <w:rsid w:val="006D3B64"/>
    <w:rsid w:val="006D3FBD"/>
    <w:rsid w:val="006D6FF1"/>
    <w:rsid w:val="006E3C0D"/>
    <w:rsid w:val="006E3CFD"/>
    <w:rsid w:val="006E4C4C"/>
    <w:rsid w:val="006F347B"/>
    <w:rsid w:val="006F7A7A"/>
    <w:rsid w:val="006F7C41"/>
    <w:rsid w:val="0071409B"/>
    <w:rsid w:val="00716D99"/>
    <w:rsid w:val="007174F8"/>
    <w:rsid w:val="007204D2"/>
    <w:rsid w:val="00722538"/>
    <w:rsid w:val="00724198"/>
    <w:rsid w:val="00727CEA"/>
    <w:rsid w:val="00727E3D"/>
    <w:rsid w:val="00734A2D"/>
    <w:rsid w:val="00737796"/>
    <w:rsid w:val="00740539"/>
    <w:rsid w:val="00745585"/>
    <w:rsid w:val="007539BA"/>
    <w:rsid w:val="0075504B"/>
    <w:rsid w:val="00756020"/>
    <w:rsid w:val="0075667C"/>
    <w:rsid w:val="00764D86"/>
    <w:rsid w:val="00765536"/>
    <w:rsid w:val="00765B40"/>
    <w:rsid w:val="00767003"/>
    <w:rsid w:val="007749A5"/>
    <w:rsid w:val="00777C37"/>
    <w:rsid w:val="00781AB9"/>
    <w:rsid w:val="00792EAE"/>
    <w:rsid w:val="0079429D"/>
    <w:rsid w:val="00794643"/>
    <w:rsid w:val="00795FF0"/>
    <w:rsid w:val="007A0AA6"/>
    <w:rsid w:val="007B0CC0"/>
    <w:rsid w:val="007B0D68"/>
    <w:rsid w:val="007C0B08"/>
    <w:rsid w:val="007C4826"/>
    <w:rsid w:val="007C6FAB"/>
    <w:rsid w:val="007D63E5"/>
    <w:rsid w:val="007D664A"/>
    <w:rsid w:val="007E55A8"/>
    <w:rsid w:val="00802A35"/>
    <w:rsid w:val="0080502F"/>
    <w:rsid w:val="00805421"/>
    <w:rsid w:val="00820C96"/>
    <w:rsid w:val="00820FCA"/>
    <w:rsid w:val="008218EE"/>
    <w:rsid w:val="008276C0"/>
    <w:rsid w:val="00832522"/>
    <w:rsid w:val="008453C9"/>
    <w:rsid w:val="0085007E"/>
    <w:rsid w:val="008626F1"/>
    <w:rsid w:val="00865DA8"/>
    <w:rsid w:val="00866F94"/>
    <w:rsid w:val="00873D7C"/>
    <w:rsid w:val="00876033"/>
    <w:rsid w:val="00880464"/>
    <w:rsid w:val="00884BBD"/>
    <w:rsid w:val="00885DEB"/>
    <w:rsid w:val="008869F2"/>
    <w:rsid w:val="00886ED7"/>
    <w:rsid w:val="00887245"/>
    <w:rsid w:val="008949F5"/>
    <w:rsid w:val="00897CBE"/>
    <w:rsid w:val="008A3B25"/>
    <w:rsid w:val="008A53B4"/>
    <w:rsid w:val="008B429F"/>
    <w:rsid w:val="008B4451"/>
    <w:rsid w:val="008B6685"/>
    <w:rsid w:val="008B6CA7"/>
    <w:rsid w:val="008C50C4"/>
    <w:rsid w:val="008C7D81"/>
    <w:rsid w:val="008D4591"/>
    <w:rsid w:val="008D5E07"/>
    <w:rsid w:val="008E3872"/>
    <w:rsid w:val="008F4FC3"/>
    <w:rsid w:val="008F541C"/>
    <w:rsid w:val="00901495"/>
    <w:rsid w:val="00901BAF"/>
    <w:rsid w:val="00910442"/>
    <w:rsid w:val="00917B3C"/>
    <w:rsid w:val="009200F2"/>
    <w:rsid w:val="00927EFB"/>
    <w:rsid w:val="00931585"/>
    <w:rsid w:val="0093357F"/>
    <w:rsid w:val="009368E0"/>
    <w:rsid w:val="00936B1B"/>
    <w:rsid w:val="00947522"/>
    <w:rsid w:val="00954AF2"/>
    <w:rsid w:val="0095577E"/>
    <w:rsid w:val="009605A9"/>
    <w:rsid w:val="00967B92"/>
    <w:rsid w:val="00972CCC"/>
    <w:rsid w:val="009765C7"/>
    <w:rsid w:val="00977DAD"/>
    <w:rsid w:val="00981457"/>
    <w:rsid w:val="00982477"/>
    <w:rsid w:val="00986E82"/>
    <w:rsid w:val="00993363"/>
    <w:rsid w:val="00997369"/>
    <w:rsid w:val="009A7111"/>
    <w:rsid w:val="009B08CD"/>
    <w:rsid w:val="009B65CD"/>
    <w:rsid w:val="009B6B8B"/>
    <w:rsid w:val="009C5F99"/>
    <w:rsid w:val="009D241A"/>
    <w:rsid w:val="009E4988"/>
    <w:rsid w:val="009E752A"/>
    <w:rsid w:val="009F013B"/>
    <w:rsid w:val="009F6AFA"/>
    <w:rsid w:val="009F6C94"/>
    <w:rsid w:val="009F7BD4"/>
    <w:rsid w:val="00A02FE9"/>
    <w:rsid w:val="00A103F4"/>
    <w:rsid w:val="00A162A6"/>
    <w:rsid w:val="00A218BA"/>
    <w:rsid w:val="00A2437D"/>
    <w:rsid w:val="00A279BC"/>
    <w:rsid w:val="00A27F72"/>
    <w:rsid w:val="00A304A9"/>
    <w:rsid w:val="00A35F65"/>
    <w:rsid w:val="00A42218"/>
    <w:rsid w:val="00A4365C"/>
    <w:rsid w:val="00A52D5B"/>
    <w:rsid w:val="00A554FC"/>
    <w:rsid w:val="00A60967"/>
    <w:rsid w:val="00A61634"/>
    <w:rsid w:val="00A643D6"/>
    <w:rsid w:val="00A66EED"/>
    <w:rsid w:val="00A711DB"/>
    <w:rsid w:val="00A77C65"/>
    <w:rsid w:val="00A80CFB"/>
    <w:rsid w:val="00A82174"/>
    <w:rsid w:val="00A87778"/>
    <w:rsid w:val="00A87FA1"/>
    <w:rsid w:val="00A96938"/>
    <w:rsid w:val="00A96A21"/>
    <w:rsid w:val="00AA0144"/>
    <w:rsid w:val="00AA2A28"/>
    <w:rsid w:val="00AB1BA3"/>
    <w:rsid w:val="00AB41A3"/>
    <w:rsid w:val="00AC1996"/>
    <w:rsid w:val="00AC7C69"/>
    <w:rsid w:val="00AD194F"/>
    <w:rsid w:val="00AD2633"/>
    <w:rsid w:val="00AE02B4"/>
    <w:rsid w:val="00AE0D51"/>
    <w:rsid w:val="00AE327B"/>
    <w:rsid w:val="00AE3642"/>
    <w:rsid w:val="00AE5791"/>
    <w:rsid w:val="00AF10DA"/>
    <w:rsid w:val="00B03732"/>
    <w:rsid w:val="00B04207"/>
    <w:rsid w:val="00B0586B"/>
    <w:rsid w:val="00B10E94"/>
    <w:rsid w:val="00B1384B"/>
    <w:rsid w:val="00B14A9E"/>
    <w:rsid w:val="00B25BE8"/>
    <w:rsid w:val="00B27E12"/>
    <w:rsid w:val="00B32F02"/>
    <w:rsid w:val="00B4047F"/>
    <w:rsid w:val="00B42152"/>
    <w:rsid w:val="00B43D35"/>
    <w:rsid w:val="00B535BD"/>
    <w:rsid w:val="00B53611"/>
    <w:rsid w:val="00B57412"/>
    <w:rsid w:val="00B71128"/>
    <w:rsid w:val="00B715DB"/>
    <w:rsid w:val="00B77003"/>
    <w:rsid w:val="00B80CB9"/>
    <w:rsid w:val="00B819B0"/>
    <w:rsid w:val="00B825F3"/>
    <w:rsid w:val="00B85228"/>
    <w:rsid w:val="00B866F9"/>
    <w:rsid w:val="00B86B45"/>
    <w:rsid w:val="00B95C7B"/>
    <w:rsid w:val="00B96626"/>
    <w:rsid w:val="00BA0D92"/>
    <w:rsid w:val="00BA2C8A"/>
    <w:rsid w:val="00BA477B"/>
    <w:rsid w:val="00BA6C2A"/>
    <w:rsid w:val="00BB309A"/>
    <w:rsid w:val="00BC728D"/>
    <w:rsid w:val="00BE1704"/>
    <w:rsid w:val="00BE45B2"/>
    <w:rsid w:val="00BE4C0B"/>
    <w:rsid w:val="00BE5AD2"/>
    <w:rsid w:val="00BF4842"/>
    <w:rsid w:val="00BF6C26"/>
    <w:rsid w:val="00C06C2E"/>
    <w:rsid w:val="00C1042F"/>
    <w:rsid w:val="00C1148B"/>
    <w:rsid w:val="00C1701B"/>
    <w:rsid w:val="00C23624"/>
    <w:rsid w:val="00C23B31"/>
    <w:rsid w:val="00C23B64"/>
    <w:rsid w:val="00C24CAC"/>
    <w:rsid w:val="00C25294"/>
    <w:rsid w:val="00C33AD2"/>
    <w:rsid w:val="00C370D3"/>
    <w:rsid w:val="00C410F9"/>
    <w:rsid w:val="00C42B16"/>
    <w:rsid w:val="00C471B4"/>
    <w:rsid w:val="00C510EF"/>
    <w:rsid w:val="00C53F2B"/>
    <w:rsid w:val="00C54170"/>
    <w:rsid w:val="00C5536E"/>
    <w:rsid w:val="00C84DA2"/>
    <w:rsid w:val="00C925B4"/>
    <w:rsid w:val="00C94493"/>
    <w:rsid w:val="00CA052B"/>
    <w:rsid w:val="00CA2D6C"/>
    <w:rsid w:val="00CA37CB"/>
    <w:rsid w:val="00CA4085"/>
    <w:rsid w:val="00CB0CDB"/>
    <w:rsid w:val="00CB35D2"/>
    <w:rsid w:val="00CB5F1A"/>
    <w:rsid w:val="00CC1D67"/>
    <w:rsid w:val="00CC1D98"/>
    <w:rsid w:val="00CC47F6"/>
    <w:rsid w:val="00CD1DF4"/>
    <w:rsid w:val="00CE17AD"/>
    <w:rsid w:val="00CE29ED"/>
    <w:rsid w:val="00CF0995"/>
    <w:rsid w:val="00CF0DA5"/>
    <w:rsid w:val="00CF5A69"/>
    <w:rsid w:val="00CF7DE0"/>
    <w:rsid w:val="00D01D34"/>
    <w:rsid w:val="00D118D8"/>
    <w:rsid w:val="00D13FD5"/>
    <w:rsid w:val="00D14A39"/>
    <w:rsid w:val="00D16598"/>
    <w:rsid w:val="00D21926"/>
    <w:rsid w:val="00D2311E"/>
    <w:rsid w:val="00D26AF2"/>
    <w:rsid w:val="00D358D8"/>
    <w:rsid w:val="00D37F1A"/>
    <w:rsid w:val="00D45AB9"/>
    <w:rsid w:val="00D55AA2"/>
    <w:rsid w:val="00D56DAC"/>
    <w:rsid w:val="00D56E78"/>
    <w:rsid w:val="00D61FA7"/>
    <w:rsid w:val="00D6416C"/>
    <w:rsid w:val="00D666D8"/>
    <w:rsid w:val="00D74C70"/>
    <w:rsid w:val="00D7616F"/>
    <w:rsid w:val="00D774D3"/>
    <w:rsid w:val="00D811A0"/>
    <w:rsid w:val="00D84E1C"/>
    <w:rsid w:val="00D86BA3"/>
    <w:rsid w:val="00D900E8"/>
    <w:rsid w:val="00D91ABF"/>
    <w:rsid w:val="00D92F75"/>
    <w:rsid w:val="00D969A9"/>
    <w:rsid w:val="00D97C5B"/>
    <w:rsid w:val="00DB1296"/>
    <w:rsid w:val="00DB3AF8"/>
    <w:rsid w:val="00DB6FC2"/>
    <w:rsid w:val="00DC01CB"/>
    <w:rsid w:val="00DC1A3C"/>
    <w:rsid w:val="00DC4C0A"/>
    <w:rsid w:val="00DC6B1D"/>
    <w:rsid w:val="00DD4BF0"/>
    <w:rsid w:val="00DD568E"/>
    <w:rsid w:val="00DD62DD"/>
    <w:rsid w:val="00DE0973"/>
    <w:rsid w:val="00DE7EBC"/>
    <w:rsid w:val="00DE7F22"/>
    <w:rsid w:val="00DF2892"/>
    <w:rsid w:val="00DF57B0"/>
    <w:rsid w:val="00DF6038"/>
    <w:rsid w:val="00E008BD"/>
    <w:rsid w:val="00E03856"/>
    <w:rsid w:val="00E17280"/>
    <w:rsid w:val="00E27F8E"/>
    <w:rsid w:val="00E353C6"/>
    <w:rsid w:val="00E37809"/>
    <w:rsid w:val="00E56403"/>
    <w:rsid w:val="00E62EE6"/>
    <w:rsid w:val="00E62F95"/>
    <w:rsid w:val="00E6462A"/>
    <w:rsid w:val="00E659C7"/>
    <w:rsid w:val="00E70DF6"/>
    <w:rsid w:val="00E71193"/>
    <w:rsid w:val="00E77B19"/>
    <w:rsid w:val="00E81CDA"/>
    <w:rsid w:val="00E85196"/>
    <w:rsid w:val="00E940C9"/>
    <w:rsid w:val="00E96724"/>
    <w:rsid w:val="00E97162"/>
    <w:rsid w:val="00EA19D5"/>
    <w:rsid w:val="00EA40C8"/>
    <w:rsid w:val="00EA521B"/>
    <w:rsid w:val="00EC56FC"/>
    <w:rsid w:val="00ED135A"/>
    <w:rsid w:val="00ED4642"/>
    <w:rsid w:val="00EF049A"/>
    <w:rsid w:val="00EF52A0"/>
    <w:rsid w:val="00EF68CA"/>
    <w:rsid w:val="00F02E1F"/>
    <w:rsid w:val="00F03A6A"/>
    <w:rsid w:val="00F063A5"/>
    <w:rsid w:val="00F0696F"/>
    <w:rsid w:val="00F12A1E"/>
    <w:rsid w:val="00F201D8"/>
    <w:rsid w:val="00F33A36"/>
    <w:rsid w:val="00F35B49"/>
    <w:rsid w:val="00F37C96"/>
    <w:rsid w:val="00F403FF"/>
    <w:rsid w:val="00F44C3B"/>
    <w:rsid w:val="00F52D97"/>
    <w:rsid w:val="00F5378D"/>
    <w:rsid w:val="00F53931"/>
    <w:rsid w:val="00F608D4"/>
    <w:rsid w:val="00F7585D"/>
    <w:rsid w:val="00F75A67"/>
    <w:rsid w:val="00F81574"/>
    <w:rsid w:val="00F82B34"/>
    <w:rsid w:val="00F87058"/>
    <w:rsid w:val="00F87847"/>
    <w:rsid w:val="00F9061C"/>
    <w:rsid w:val="00F930F4"/>
    <w:rsid w:val="00F971BA"/>
    <w:rsid w:val="00FA1C27"/>
    <w:rsid w:val="00FA29FA"/>
    <w:rsid w:val="00FA4865"/>
    <w:rsid w:val="00FB4489"/>
    <w:rsid w:val="00FB5887"/>
    <w:rsid w:val="00FC080A"/>
    <w:rsid w:val="00FC12BD"/>
    <w:rsid w:val="00FC188D"/>
    <w:rsid w:val="00FC3047"/>
    <w:rsid w:val="00FC723A"/>
    <w:rsid w:val="00FC7B34"/>
    <w:rsid w:val="00FD06CA"/>
    <w:rsid w:val="00FE6D01"/>
    <w:rsid w:val="00FE743B"/>
    <w:rsid w:val="00FE7C39"/>
    <w:rsid w:val="00FF10BC"/>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6E"/>
    <w:pPr>
      <w:spacing w:after="0" w:line="240" w:lineRule="auto"/>
    </w:pPr>
    <w:rPr>
      <w:rFonts w:ascii="Times New Roman" w:eastAsia="Times New Roman" w:hAnsi="Times New Roman" w:cs="Times New Roman"/>
      <w:noProof/>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E436E"/>
    <w:pPr>
      <w:spacing w:after="200" w:line="276" w:lineRule="auto"/>
      <w:ind w:left="720"/>
      <w:contextualSpacing/>
    </w:pPr>
    <w:rPr>
      <w:rFonts w:ascii="Calibri" w:eastAsia="Calibri" w:hAnsi="Calibri"/>
      <w:sz w:val="22"/>
      <w:szCs w:val="22"/>
    </w:rPr>
  </w:style>
  <w:style w:type="character" w:styleId="CommentReference">
    <w:name w:val="annotation reference"/>
    <w:rsid w:val="002E436E"/>
    <w:rPr>
      <w:sz w:val="16"/>
      <w:szCs w:val="16"/>
    </w:rPr>
  </w:style>
  <w:style w:type="paragraph" w:styleId="CommentText">
    <w:name w:val="annotation text"/>
    <w:basedOn w:val="Normal"/>
    <w:link w:val="CommentTextChar"/>
    <w:rsid w:val="002E436E"/>
    <w:rPr>
      <w:sz w:val="20"/>
      <w:szCs w:val="20"/>
    </w:rPr>
  </w:style>
  <w:style w:type="character" w:customStyle="1" w:styleId="CommentTextChar">
    <w:name w:val="Comment Text Char"/>
    <w:basedOn w:val="DefaultParagraphFont"/>
    <w:link w:val="CommentText"/>
    <w:rsid w:val="002E436E"/>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2E436E"/>
    <w:rPr>
      <w:rFonts w:ascii="Tahoma" w:hAnsi="Tahoma" w:cs="Tahoma"/>
      <w:sz w:val="16"/>
      <w:szCs w:val="16"/>
    </w:rPr>
  </w:style>
  <w:style w:type="character" w:customStyle="1" w:styleId="BalloonTextChar">
    <w:name w:val="Balloon Text Char"/>
    <w:basedOn w:val="DefaultParagraphFont"/>
    <w:link w:val="BalloonText"/>
    <w:uiPriority w:val="99"/>
    <w:semiHidden/>
    <w:rsid w:val="002E436E"/>
    <w:rPr>
      <w:rFonts w:ascii="Tahoma" w:eastAsia="Times New Roman" w:hAnsi="Tahoma" w:cs="Tahoma"/>
      <w:sz w:val="16"/>
      <w:szCs w:val="16"/>
      <w:lang w:val="ro-RO"/>
    </w:rPr>
  </w:style>
  <w:style w:type="character" w:customStyle="1" w:styleId="rvts19">
    <w:name w:val="rvts19"/>
    <w:basedOn w:val="DefaultParagraphFont"/>
    <w:rsid w:val="00D91ABF"/>
  </w:style>
  <w:style w:type="character" w:customStyle="1" w:styleId="rvts7">
    <w:name w:val="rvts7"/>
    <w:basedOn w:val="DefaultParagraphFont"/>
    <w:rsid w:val="00D91ABF"/>
  </w:style>
  <w:style w:type="paragraph" w:customStyle="1" w:styleId="Style2">
    <w:name w:val="Style2"/>
    <w:basedOn w:val="Normal"/>
    <w:rsid w:val="00290936"/>
    <w:pPr>
      <w:widowControl w:val="0"/>
      <w:autoSpaceDE w:val="0"/>
      <w:autoSpaceDN w:val="0"/>
      <w:adjustRightInd w:val="0"/>
      <w:spacing w:line="307" w:lineRule="exact"/>
      <w:jc w:val="center"/>
    </w:pPr>
    <w:rPr>
      <w:sz w:val="24"/>
      <w:szCs w:val="24"/>
      <w:lang w:eastAsia="ro-RO"/>
    </w:rPr>
  </w:style>
  <w:style w:type="character" w:customStyle="1" w:styleId="FontStyle11">
    <w:name w:val="Font Style11"/>
    <w:rsid w:val="00290936"/>
    <w:rPr>
      <w:rFonts w:ascii="Times New Roman" w:hAnsi="Times New Roman" w:cs="Times New Roman"/>
      <w:b/>
      <w:bCs/>
      <w:sz w:val="26"/>
      <w:szCs w:val="26"/>
    </w:rPr>
  </w:style>
  <w:style w:type="character" w:customStyle="1" w:styleId="tli1">
    <w:name w:val="tli1"/>
    <w:basedOn w:val="DefaultParagraphFont"/>
    <w:rsid w:val="00290936"/>
  </w:style>
  <w:style w:type="character" w:customStyle="1" w:styleId="FontStyle17">
    <w:name w:val="Font Style17"/>
    <w:rsid w:val="00290936"/>
    <w:rPr>
      <w:rFonts w:ascii="Times New Roman" w:hAnsi="Times New Roman" w:cs="Times New Roman"/>
      <w:b/>
      <w:bCs/>
      <w:sz w:val="30"/>
      <w:szCs w:val="30"/>
    </w:rPr>
  </w:style>
  <w:style w:type="paragraph" w:styleId="NormalWeb">
    <w:name w:val="Normal (Web)"/>
    <w:basedOn w:val="Normal"/>
    <w:uiPriority w:val="99"/>
    <w:unhideWhenUsed/>
    <w:rsid w:val="00290936"/>
    <w:pPr>
      <w:spacing w:before="100" w:beforeAutospacing="1" w:after="100" w:afterAutospacing="1"/>
    </w:pPr>
    <w:rPr>
      <w:sz w:val="24"/>
      <w:szCs w:val="24"/>
    </w:rPr>
  </w:style>
  <w:style w:type="character" w:customStyle="1" w:styleId="rvts6">
    <w:name w:val="rvts6"/>
    <w:basedOn w:val="DefaultParagraphFont"/>
    <w:rsid w:val="00290936"/>
  </w:style>
  <w:style w:type="character" w:customStyle="1" w:styleId="rvts21">
    <w:name w:val="rvts21"/>
    <w:basedOn w:val="DefaultParagraphFont"/>
    <w:rsid w:val="00290936"/>
  </w:style>
  <w:style w:type="character" w:customStyle="1" w:styleId="rvts22">
    <w:name w:val="rvts22"/>
    <w:basedOn w:val="DefaultParagraphFont"/>
    <w:rsid w:val="00290936"/>
  </w:style>
  <w:style w:type="paragraph" w:styleId="CommentSubject">
    <w:name w:val="annotation subject"/>
    <w:basedOn w:val="CommentText"/>
    <w:next w:val="CommentText"/>
    <w:link w:val="CommentSubjectChar"/>
    <w:uiPriority w:val="99"/>
    <w:semiHidden/>
    <w:unhideWhenUsed/>
    <w:rsid w:val="00B32F02"/>
    <w:rPr>
      <w:b/>
      <w:bCs/>
    </w:rPr>
  </w:style>
  <w:style w:type="character" w:customStyle="1" w:styleId="CommentSubjectChar">
    <w:name w:val="Comment Subject Char"/>
    <w:basedOn w:val="CommentTextChar"/>
    <w:link w:val="CommentSubject"/>
    <w:uiPriority w:val="99"/>
    <w:semiHidden/>
    <w:rsid w:val="00B32F02"/>
    <w:rPr>
      <w:rFonts w:ascii="Times New Roman" w:eastAsia="Times New Roman" w:hAnsi="Times New Roman" w:cs="Times New Roman"/>
      <w:b/>
      <w:bCs/>
      <w:sz w:val="20"/>
      <w:szCs w:val="20"/>
      <w:lang w:val="ro-RO"/>
    </w:rPr>
  </w:style>
  <w:style w:type="paragraph" w:styleId="ListParagraph">
    <w:name w:val="List Paragraph"/>
    <w:basedOn w:val="Normal"/>
    <w:uiPriority w:val="99"/>
    <w:qFormat/>
    <w:rsid w:val="00B32F02"/>
    <w:pPr>
      <w:ind w:left="720"/>
      <w:contextualSpacing/>
    </w:pPr>
  </w:style>
  <w:style w:type="character" w:customStyle="1" w:styleId="rvts13">
    <w:name w:val="rvts13"/>
    <w:basedOn w:val="DefaultParagraphFont"/>
    <w:rsid w:val="00D92F75"/>
  </w:style>
  <w:style w:type="table" w:styleId="TableGrid">
    <w:name w:val="Table Grid"/>
    <w:basedOn w:val="TableNormal"/>
    <w:uiPriority w:val="59"/>
    <w:rsid w:val="004E14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71409B"/>
    <w:rPr>
      <w:color w:val="0000FF"/>
      <w:u w:val="single"/>
    </w:rPr>
  </w:style>
  <w:style w:type="paragraph" w:customStyle="1" w:styleId="Default">
    <w:name w:val="Default"/>
    <w:rsid w:val="007140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vps1">
    <w:name w:val="rvps1"/>
    <w:basedOn w:val="Normal"/>
    <w:rsid w:val="0028315D"/>
    <w:pPr>
      <w:spacing w:before="100" w:beforeAutospacing="1" w:after="100" w:afterAutospacing="1"/>
    </w:pPr>
    <w:rPr>
      <w:noProof w:val="0"/>
      <w:sz w:val="24"/>
      <w:szCs w:val="24"/>
      <w:lang w:val="en-US"/>
    </w:rPr>
  </w:style>
  <w:style w:type="character" w:customStyle="1" w:styleId="rvts12">
    <w:name w:val="rvts12"/>
    <w:basedOn w:val="DefaultParagraphFont"/>
    <w:rsid w:val="00C5536E"/>
  </w:style>
  <w:style w:type="character" w:customStyle="1" w:styleId="rvts15">
    <w:name w:val="rvts15"/>
    <w:basedOn w:val="DefaultParagraphFont"/>
    <w:rsid w:val="006D3B64"/>
  </w:style>
  <w:style w:type="character" w:customStyle="1" w:styleId="rvts17">
    <w:name w:val="rvts17"/>
    <w:basedOn w:val="DefaultParagraphFont"/>
    <w:rsid w:val="006D3B64"/>
  </w:style>
  <w:style w:type="character" w:customStyle="1" w:styleId="rvts14">
    <w:name w:val="rvts14"/>
    <w:basedOn w:val="DefaultParagraphFont"/>
    <w:rsid w:val="00353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6E"/>
    <w:pPr>
      <w:spacing w:after="0" w:line="240" w:lineRule="auto"/>
    </w:pPr>
    <w:rPr>
      <w:rFonts w:ascii="Times New Roman" w:eastAsia="Times New Roman" w:hAnsi="Times New Roman" w:cs="Times New Roman"/>
      <w:noProof/>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E436E"/>
    <w:pPr>
      <w:spacing w:after="200" w:line="276" w:lineRule="auto"/>
      <w:ind w:left="720"/>
      <w:contextualSpacing/>
    </w:pPr>
    <w:rPr>
      <w:rFonts w:ascii="Calibri" w:eastAsia="Calibri" w:hAnsi="Calibri"/>
      <w:sz w:val="22"/>
      <w:szCs w:val="22"/>
    </w:rPr>
  </w:style>
  <w:style w:type="character" w:styleId="CommentReference">
    <w:name w:val="annotation reference"/>
    <w:rsid w:val="002E436E"/>
    <w:rPr>
      <w:sz w:val="16"/>
      <w:szCs w:val="16"/>
    </w:rPr>
  </w:style>
  <w:style w:type="paragraph" w:styleId="CommentText">
    <w:name w:val="annotation text"/>
    <w:basedOn w:val="Normal"/>
    <w:link w:val="CommentTextChar"/>
    <w:rsid w:val="002E436E"/>
    <w:rPr>
      <w:sz w:val="20"/>
      <w:szCs w:val="20"/>
    </w:rPr>
  </w:style>
  <w:style w:type="character" w:customStyle="1" w:styleId="CommentTextChar">
    <w:name w:val="Comment Text Char"/>
    <w:basedOn w:val="DefaultParagraphFont"/>
    <w:link w:val="CommentText"/>
    <w:rsid w:val="002E436E"/>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2E436E"/>
    <w:rPr>
      <w:rFonts w:ascii="Tahoma" w:hAnsi="Tahoma" w:cs="Tahoma"/>
      <w:sz w:val="16"/>
      <w:szCs w:val="16"/>
    </w:rPr>
  </w:style>
  <w:style w:type="character" w:customStyle="1" w:styleId="BalloonTextChar">
    <w:name w:val="Balloon Text Char"/>
    <w:basedOn w:val="DefaultParagraphFont"/>
    <w:link w:val="BalloonText"/>
    <w:uiPriority w:val="99"/>
    <w:semiHidden/>
    <w:rsid w:val="002E436E"/>
    <w:rPr>
      <w:rFonts w:ascii="Tahoma" w:eastAsia="Times New Roman" w:hAnsi="Tahoma" w:cs="Tahoma"/>
      <w:sz w:val="16"/>
      <w:szCs w:val="16"/>
      <w:lang w:val="ro-RO"/>
    </w:rPr>
  </w:style>
  <w:style w:type="character" w:customStyle="1" w:styleId="rvts19">
    <w:name w:val="rvts19"/>
    <w:basedOn w:val="DefaultParagraphFont"/>
    <w:rsid w:val="00D91ABF"/>
  </w:style>
  <w:style w:type="character" w:customStyle="1" w:styleId="rvts7">
    <w:name w:val="rvts7"/>
    <w:basedOn w:val="DefaultParagraphFont"/>
    <w:rsid w:val="00D91ABF"/>
  </w:style>
  <w:style w:type="paragraph" w:customStyle="1" w:styleId="Style2">
    <w:name w:val="Style2"/>
    <w:basedOn w:val="Normal"/>
    <w:rsid w:val="00290936"/>
    <w:pPr>
      <w:widowControl w:val="0"/>
      <w:autoSpaceDE w:val="0"/>
      <w:autoSpaceDN w:val="0"/>
      <w:adjustRightInd w:val="0"/>
      <w:spacing w:line="307" w:lineRule="exact"/>
      <w:jc w:val="center"/>
    </w:pPr>
    <w:rPr>
      <w:sz w:val="24"/>
      <w:szCs w:val="24"/>
      <w:lang w:eastAsia="ro-RO"/>
    </w:rPr>
  </w:style>
  <w:style w:type="character" w:customStyle="1" w:styleId="FontStyle11">
    <w:name w:val="Font Style11"/>
    <w:rsid w:val="00290936"/>
    <w:rPr>
      <w:rFonts w:ascii="Times New Roman" w:hAnsi="Times New Roman" w:cs="Times New Roman"/>
      <w:b/>
      <w:bCs/>
      <w:sz w:val="26"/>
      <w:szCs w:val="26"/>
    </w:rPr>
  </w:style>
  <w:style w:type="character" w:customStyle="1" w:styleId="tli1">
    <w:name w:val="tli1"/>
    <w:basedOn w:val="DefaultParagraphFont"/>
    <w:rsid w:val="00290936"/>
  </w:style>
  <w:style w:type="character" w:customStyle="1" w:styleId="FontStyle17">
    <w:name w:val="Font Style17"/>
    <w:rsid w:val="00290936"/>
    <w:rPr>
      <w:rFonts w:ascii="Times New Roman" w:hAnsi="Times New Roman" w:cs="Times New Roman"/>
      <w:b/>
      <w:bCs/>
      <w:sz w:val="30"/>
      <w:szCs w:val="30"/>
    </w:rPr>
  </w:style>
  <w:style w:type="paragraph" w:styleId="NormalWeb">
    <w:name w:val="Normal (Web)"/>
    <w:basedOn w:val="Normal"/>
    <w:uiPriority w:val="99"/>
    <w:unhideWhenUsed/>
    <w:rsid w:val="00290936"/>
    <w:pPr>
      <w:spacing w:before="100" w:beforeAutospacing="1" w:after="100" w:afterAutospacing="1"/>
    </w:pPr>
    <w:rPr>
      <w:sz w:val="24"/>
      <w:szCs w:val="24"/>
    </w:rPr>
  </w:style>
  <w:style w:type="character" w:customStyle="1" w:styleId="rvts6">
    <w:name w:val="rvts6"/>
    <w:basedOn w:val="DefaultParagraphFont"/>
    <w:rsid w:val="00290936"/>
  </w:style>
  <w:style w:type="character" w:customStyle="1" w:styleId="rvts21">
    <w:name w:val="rvts21"/>
    <w:basedOn w:val="DefaultParagraphFont"/>
    <w:rsid w:val="00290936"/>
  </w:style>
  <w:style w:type="character" w:customStyle="1" w:styleId="rvts22">
    <w:name w:val="rvts22"/>
    <w:basedOn w:val="DefaultParagraphFont"/>
    <w:rsid w:val="00290936"/>
  </w:style>
  <w:style w:type="paragraph" w:styleId="CommentSubject">
    <w:name w:val="annotation subject"/>
    <w:basedOn w:val="CommentText"/>
    <w:next w:val="CommentText"/>
    <w:link w:val="CommentSubjectChar"/>
    <w:uiPriority w:val="99"/>
    <w:semiHidden/>
    <w:unhideWhenUsed/>
    <w:rsid w:val="00B32F02"/>
    <w:rPr>
      <w:b/>
      <w:bCs/>
    </w:rPr>
  </w:style>
  <w:style w:type="character" w:customStyle="1" w:styleId="CommentSubjectChar">
    <w:name w:val="Comment Subject Char"/>
    <w:basedOn w:val="CommentTextChar"/>
    <w:link w:val="CommentSubject"/>
    <w:uiPriority w:val="99"/>
    <w:semiHidden/>
    <w:rsid w:val="00B32F02"/>
    <w:rPr>
      <w:rFonts w:ascii="Times New Roman" w:eastAsia="Times New Roman" w:hAnsi="Times New Roman" w:cs="Times New Roman"/>
      <w:b/>
      <w:bCs/>
      <w:sz w:val="20"/>
      <w:szCs w:val="20"/>
      <w:lang w:val="ro-RO"/>
    </w:rPr>
  </w:style>
  <w:style w:type="paragraph" w:styleId="ListParagraph">
    <w:name w:val="List Paragraph"/>
    <w:basedOn w:val="Normal"/>
    <w:uiPriority w:val="99"/>
    <w:qFormat/>
    <w:rsid w:val="00B32F02"/>
    <w:pPr>
      <w:ind w:left="720"/>
      <w:contextualSpacing/>
    </w:pPr>
  </w:style>
  <w:style w:type="character" w:customStyle="1" w:styleId="rvts13">
    <w:name w:val="rvts13"/>
    <w:basedOn w:val="DefaultParagraphFont"/>
    <w:rsid w:val="00D92F75"/>
  </w:style>
  <w:style w:type="table" w:styleId="TableGrid">
    <w:name w:val="Table Grid"/>
    <w:basedOn w:val="TableNormal"/>
    <w:uiPriority w:val="59"/>
    <w:rsid w:val="004E14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71409B"/>
    <w:rPr>
      <w:color w:val="0000FF"/>
      <w:u w:val="single"/>
    </w:rPr>
  </w:style>
  <w:style w:type="paragraph" w:customStyle="1" w:styleId="Default">
    <w:name w:val="Default"/>
    <w:rsid w:val="007140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vps1">
    <w:name w:val="rvps1"/>
    <w:basedOn w:val="Normal"/>
    <w:rsid w:val="0028315D"/>
    <w:pPr>
      <w:spacing w:before="100" w:beforeAutospacing="1" w:after="100" w:afterAutospacing="1"/>
    </w:pPr>
    <w:rPr>
      <w:noProof w:val="0"/>
      <w:sz w:val="24"/>
      <w:szCs w:val="24"/>
      <w:lang w:val="en-US"/>
    </w:rPr>
  </w:style>
  <w:style w:type="character" w:customStyle="1" w:styleId="rvts12">
    <w:name w:val="rvts12"/>
    <w:basedOn w:val="DefaultParagraphFont"/>
    <w:rsid w:val="00C5536E"/>
  </w:style>
  <w:style w:type="character" w:customStyle="1" w:styleId="rvts15">
    <w:name w:val="rvts15"/>
    <w:basedOn w:val="DefaultParagraphFont"/>
    <w:rsid w:val="006D3B64"/>
  </w:style>
  <w:style w:type="character" w:customStyle="1" w:styleId="rvts17">
    <w:name w:val="rvts17"/>
    <w:basedOn w:val="DefaultParagraphFont"/>
    <w:rsid w:val="006D3B64"/>
  </w:style>
  <w:style w:type="character" w:customStyle="1" w:styleId="rvts14">
    <w:name w:val="rvts14"/>
    <w:basedOn w:val="DefaultParagraphFont"/>
    <w:rsid w:val="0035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751">
      <w:bodyDiv w:val="1"/>
      <w:marLeft w:val="0"/>
      <w:marRight w:val="0"/>
      <w:marTop w:val="0"/>
      <w:marBottom w:val="0"/>
      <w:divBdr>
        <w:top w:val="none" w:sz="0" w:space="0" w:color="auto"/>
        <w:left w:val="none" w:sz="0" w:space="0" w:color="auto"/>
        <w:bottom w:val="none" w:sz="0" w:space="0" w:color="auto"/>
        <w:right w:val="none" w:sz="0" w:space="0" w:color="auto"/>
      </w:divBdr>
    </w:div>
    <w:div w:id="181823622">
      <w:bodyDiv w:val="1"/>
      <w:marLeft w:val="0"/>
      <w:marRight w:val="0"/>
      <w:marTop w:val="0"/>
      <w:marBottom w:val="0"/>
      <w:divBdr>
        <w:top w:val="none" w:sz="0" w:space="0" w:color="auto"/>
        <w:left w:val="none" w:sz="0" w:space="0" w:color="auto"/>
        <w:bottom w:val="none" w:sz="0" w:space="0" w:color="auto"/>
        <w:right w:val="none" w:sz="0" w:space="0" w:color="auto"/>
      </w:divBdr>
    </w:div>
    <w:div w:id="209192056">
      <w:bodyDiv w:val="1"/>
      <w:marLeft w:val="0"/>
      <w:marRight w:val="0"/>
      <w:marTop w:val="0"/>
      <w:marBottom w:val="0"/>
      <w:divBdr>
        <w:top w:val="none" w:sz="0" w:space="0" w:color="auto"/>
        <w:left w:val="none" w:sz="0" w:space="0" w:color="auto"/>
        <w:bottom w:val="none" w:sz="0" w:space="0" w:color="auto"/>
        <w:right w:val="none" w:sz="0" w:space="0" w:color="auto"/>
      </w:divBdr>
    </w:div>
    <w:div w:id="321734926">
      <w:bodyDiv w:val="1"/>
      <w:marLeft w:val="0"/>
      <w:marRight w:val="0"/>
      <w:marTop w:val="0"/>
      <w:marBottom w:val="0"/>
      <w:divBdr>
        <w:top w:val="none" w:sz="0" w:space="0" w:color="auto"/>
        <w:left w:val="none" w:sz="0" w:space="0" w:color="auto"/>
        <w:bottom w:val="none" w:sz="0" w:space="0" w:color="auto"/>
        <w:right w:val="none" w:sz="0" w:space="0" w:color="auto"/>
      </w:divBdr>
    </w:div>
    <w:div w:id="387648144">
      <w:bodyDiv w:val="1"/>
      <w:marLeft w:val="0"/>
      <w:marRight w:val="0"/>
      <w:marTop w:val="0"/>
      <w:marBottom w:val="0"/>
      <w:divBdr>
        <w:top w:val="none" w:sz="0" w:space="0" w:color="auto"/>
        <w:left w:val="none" w:sz="0" w:space="0" w:color="auto"/>
        <w:bottom w:val="none" w:sz="0" w:space="0" w:color="auto"/>
        <w:right w:val="none" w:sz="0" w:space="0" w:color="auto"/>
      </w:divBdr>
    </w:div>
    <w:div w:id="674649670">
      <w:bodyDiv w:val="1"/>
      <w:marLeft w:val="0"/>
      <w:marRight w:val="0"/>
      <w:marTop w:val="0"/>
      <w:marBottom w:val="0"/>
      <w:divBdr>
        <w:top w:val="none" w:sz="0" w:space="0" w:color="auto"/>
        <w:left w:val="none" w:sz="0" w:space="0" w:color="auto"/>
        <w:bottom w:val="none" w:sz="0" w:space="0" w:color="auto"/>
        <w:right w:val="none" w:sz="0" w:space="0" w:color="auto"/>
      </w:divBdr>
    </w:div>
    <w:div w:id="712773671">
      <w:bodyDiv w:val="1"/>
      <w:marLeft w:val="0"/>
      <w:marRight w:val="0"/>
      <w:marTop w:val="0"/>
      <w:marBottom w:val="0"/>
      <w:divBdr>
        <w:top w:val="none" w:sz="0" w:space="0" w:color="auto"/>
        <w:left w:val="none" w:sz="0" w:space="0" w:color="auto"/>
        <w:bottom w:val="none" w:sz="0" w:space="0" w:color="auto"/>
        <w:right w:val="none" w:sz="0" w:space="0" w:color="auto"/>
      </w:divBdr>
    </w:div>
    <w:div w:id="90814817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50308034">
      <w:bodyDiv w:val="1"/>
      <w:marLeft w:val="0"/>
      <w:marRight w:val="0"/>
      <w:marTop w:val="0"/>
      <w:marBottom w:val="0"/>
      <w:divBdr>
        <w:top w:val="none" w:sz="0" w:space="0" w:color="auto"/>
        <w:left w:val="none" w:sz="0" w:space="0" w:color="auto"/>
        <w:bottom w:val="none" w:sz="0" w:space="0" w:color="auto"/>
        <w:right w:val="none" w:sz="0" w:space="0" w:color="auto"/>
      </w:divBdr>
    </w:div>
    <w:div w:id="1160538836">
      <w:bodyDiv w:val="1"/>
      <w:marLeft w:val="0"/>
      <w:marRight w:val="0"/>
      <w:marTop w:val="0"/>
      <w:marBottom w:val="0"/>
      <w:divBdr>
        <w:top w:val="none" w:sz="0" w:space="0" w:color="auto"/>
        <w:left w:val="none" w:sz="0" w:space="0" w:color="auto"/>
        <w:bottom w:val="none" w:sz="0" w:space="0" w:color="auto"/>
        <w:right w:val="none" w:sz="0" w:space="0" w:color="auto"/>
      </w:divBdr>
    </w:div>
    <w:div w:id="1407537313">
      <w:bodyDiv w:val="1"/>
      <w:marLeft w:val="0"/>
      <w:marRight w:val="0"/>
      <w:marTop w:val="0"/>
      <w:marBottom w:val="0"/>
      <w:divBdr>
        <w:top w:val="none" w:sz="0" w:space="0" w:color="auto"/>
        <w:left w:val="none" w:sz="0" w:space="0" w:color="auto"/>
        <w:bottom w:val="none" w:sz="0" w:space="0" w:color="auto"/>
        <w:right w:val="none" w:sz="0" w:space="0" w:color="auto"/>
      </w:divBdr>
    </w:div>
    <w:div w:id="1538928779">
      <w:bodyDiv w:val="1"/>
      <w:marLeft w:val="0"/>
      <w:marRight w:val="0"/>
      <w:marTop w:val="0"/>
      <w:marBottom w:val="0"/>
      <w:divBdr>
        <w:top w:val="none" w:sz="0" w:space="0" w:color="auto"/>
        <w:left w:val="none" w:sz="0" w:space="0" w:color="auto"/>
        <w:bottom w:val="none" w:sz="0" w:space="0" w:color="auto"/>
        <w:right w:val="none" w:sz="0" w:space="0" w:color="auto"/>
      </w:divBdr>
    </w:div>
    <w:div w:id="1549026448">
      <w:bodyDiv w:val="1"/>
      <w:marLeft w:val="0"/>
      <w:marRight w:val="0"/>
      <w:marTop w:val="0"/>
      <w:marBottom w:val="0"/>
      <w:divBdr>
        <w:top w:val="none" w:sz="0" w:space="0" w:color="auto"/>
        <w:left w:val="none" w:sz="0" w:space="0" w:color="auto"/>
        <w:bottom w:val="none" w:sz="0" w:space="0" w:color="auto"/>
        <w:right w:val="none" w:sz="0" w:space="0" w:color="auto"/>
      </w:divBdr>
    </w:div>
    <w:div w:id="1605335336">
      <w:bodyDiv w:val="1"/>
      <w:marLeft w:val="0"/>
      <w:marRight w:val="0"/>
      <w:marTop w:val="0"/>
      <w:marBottom w:val="0"/>
      <w:divBdr>
        <w:top w:val="none" w:sz="0" w:space="0" w:color="auto"/>
        <w:left w:val="none" w:sz="0" w:space="0" w:color="auto"/>
        <w:bottom w:val="none" w:sz="0" w:space="0" w:color="auto"/>
        <w:right w:val="none" w:sz="0" w:space="0" w:color="auto"/>
      </w:divBdr>
    </w:div>
    <w:div w:id="1761556941">
      <w:bodyDiv w:val="1"/>
      <w:marLeft w:val="0"/>
      <w:marRight w:val="0"/>
      <w:marTop w:val="0"/>
      <w:marBottom w:val="0"/>
      <w:divBdr>
        <w:top w:val="none" w:sz="0" w:space="0" w:color="auto"/>
        <w:left w:val="none" w:sz="0" w:space="0" w:color="auto"/>
        <w:bottom w:val="none" w:sz="0" w:space="0" w:color="auto"/>
        <w:right w:val="none" w:sz="0" w:space="0" w:color="auto"/>
      </w:divBdr>
    </w:div>
    <w:div w:id="1935673783">
      <w:bodyDiv w:val="1"/>
      <w:marLeft w:val="0"/>
      <w:marRight w:val="0"/>
      <w:marTop w:val="0"/>
      <w:marBottom w:val="0"/>
      <w:divBdr>
        <w:top w:val="none" w:sz="0" w:space="0" w:color="auto"/>
        <w:left w:val="none" w:sz="0" w:space="0" w:color="auto"/>
        <w:bottom w:val="none" w:sz="0" w:space="0" w:color="auto"/>
        <w:right w:val="none" w:sz="0" w:space="0" w:color="auto"/>
      </w:divBdr>
    </w:div>
    <w:div w:id="1958684014">
      <w:bodyDiv w:val="1"/>
      <w:marLeft w:val="0"/>
      <w:marRight w:val="0"/>
      <w:marTop w:val="0"/>
      <w:marBottom w:val="0"/>
      <w:divBdr>
        <w:top w:val="none" w:sz="0" w:space="0" w:color="auto"/>
        <w:left w:val="none" w:sz="0" w:space="0" w:color="auto"/>
        <w:bottom w:val="none" w:sz="0" w:space="0" w:color="auto"/>
        <w:right w:val="none" w:sz="0" w:space="0" w:color="auto"/>
      </w:divBdr>
    </w:div>
    <w:div w:id="2061198397">
      <w:bodyDiv w:val="1"/>
      <w:marLeft w:val="0"/>
      <w:marRight w:val="0"/>
      <w:marTop w:val="0"/>
      <w:marBottom w:val="0"/>
      <w:divBdr>
        <w:top w:val="none" w:sz="0" w:space="0" w:color="auto"/>
        <w:left w:val="none" w:sz="0" w:space="0" w:color="auto"/>
        <w:bottom w:val="none" w:sz="0" w:space="0" w:color="auto"/>
        <w:right w:val="none" w:sz="0" w:space="0" w:color="auto"/>
      </w:divBdr>
    </w:div>
    <w:div w:id="21103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B46A-653C-4705-89EE-72C38EEA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7169</Words>
  <Characters>40868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alexandra.mihai</dc:creator>
  <cp:lastModifiedBy>Mihai Alexandra</cp:lastModifiedBy>
  <cp:revision>6</cp:revision>
  <cp:lastPrinted>2012-10-16T05:54:00Z</cp:lastPrinted>
  <dcterms:created xsi:type="dcterms:W3CDTF">2012-11-19T17:22:00Z</dcterms:created>
  <dcterms:modified xsi:type="dcterms:W3CDTF">2012-11-21T09:57:00Z</dcterms:modified>
</cp:coreProperties>
</file>